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783F" w14:textId="7AD9F9F6" w:rsidR="00B050F9" w:rsidRDefault="005B33FC" w:rsidP="000C0DDC">
      <w:pPr>
        <w:pStyle w:val="Nagwek1"/>
        <w:numPr>
          <w:ilvl w:val="0"/>
          <w:numId w:val="0"/>
        </w:numPr>
        <w:ind w:left="480" w:hanging="480"/>
      </w:pPr>
      <w:bookmarkStart w:id="0" w:name="_Toc211340667"/>
      <w:r w:rsidRPr="005B33FC">
        <w:t>ZAŁĄCZNIK NR 3 DO SWZ -  FORMULARZ OFERTY</w:t>
      </w:r>
      <w:bookmarkEnd w:id="0"/>
    </w:p>
    <w:p w14:paraId="17421E77" w14:textId="77777777" w:rsidR="000C0DDC" w:rsidRPr="000C0DDC" w:rsidRDefault="000C0DDC" w:rsidP="000C0DDC">
      <w:pPr>
        <w:jc w:val="right"/>
        <w:rPr>
          <w:rFonts w:ascii="Verdana" w:eastAsia="Verdana" w:hAnsi="Verdana" w:cs="Times New Roman"/>
          <w:b/>
        </w:rPr>
      </w:pPr>
      <w:bookmarkStart w:id="1" w:name="_Toc516566314"/>
      <w:bookmarkStart w:id="2" w:name="_Toc516581582"/>
      <w:bookmarkStart w:id="3" w:name="_Toc8212125"/>
    </w:p>
    <w:p w14:paraId="5E97790B" w14:textId="77777777" w:rsidR="000C0DDC" w:rsidRPr="000C0DDC" w:rsidRDefault="000C0DDC" w:rsidP="000C0DDC">
      <w:pPr>
        <w:jc w:val="right"/>
        <w:rPr>
          <w:rFonts w:ascii="Verdana" w:eastAsia="Verdana" w:hAnsi="Verdana" w:cs="Times New Roman"/>
          <w:b/>
        </w:rPr>
      </w:pPr>
    </w:p>
    <w:tbl>
      <w:tblPr>
        <w:tblStyle w:val="Tabela-Siatka9"/>
        <w:tblW w:w="9918" w:type="dxa"/>
        <w:tblLook w:val="04A0" w:firstRow="1" w:lastRow="0" w:firstColumn="1" w:lastColumn="0" w:noHBand="0" w:noVBand="1"/>
      </w:tblPr>
      <w:tblGrid>
        <w:gridCol w:w="3823"/>
        <w:gridCol w:w="1984"/>
        <w:gridCol w:w="4111"/>
      </w:tblGrid>
      <w:tr w:rsidR="000C0DDC" w:rsidRPr="000C0DDC" w14:paraId="3EC59A1E" w14:textId="77777777" w:rsidTr="004401D9">
        <w:trPr>
          <w:trHeight w:val="1820"/>
        </w:trPr>
        <w:tc>
          <w:tcPr>
            <w:tcW w:w="3823" w:type="dxa"/>
            <w:tcBorders>
              <w:right w:val="single" w:sz="4" w:space="0" w:color="auto"/>
            </w:tcBorders>
          </w:tcPr>
          <w:p w14:paraId="740B9593" w14:textId="77777777" w:rsidR="000C0DDC" w:rsidRPr="000C0DDC" w:rsidRDefault="000C0DDC" w:rsidP="000C0DDC">
            <w:pPr>
              <w:ind w:right="28"/>
              <w:rPr>
                <w:rFonts w:asciiTheme="minorHAnsi" w:hAnsiTheme="minorHAnsi" w:cstheme="minorHAnsi"/>
                <w:b/>
                <w:i/>
                <w:iCs/>
                <w:u w:val="single"/>
              </w:rPr>
            </w:pPr>
            <w:r w:rsidRPr="000C0DDC">
              <w:rPr>
                <w:rFonts w:asciiTheme="minorHAnsi" w:hAnsiTheme="minorHAnsi" w:cstheme="minorHAnsi"/>
                <w:b/>
                <w:i/>
                <w:iCs/>
                <w:u w:val="single"/>
              </w:rPr>
              <w:t>Wykonawca</w:t>
            </w:r>
          </w:p>
          <w:p w14:paraId="7B762EE5" w14:textId="77777777" w:rsidR="000C0DDC" w:rsidRPr="000C0DDC" w:rsidRDefault="000C0DDC" w:rsidP="000C0DDC">
            <w:pPr>
              <w:ind w:right="28"/>
              <w:rPr>
                <w:rFonts w:asciiTheme="minorHAnsi" w:hAnsiTheme="minorHAnsi" w:cstheme="minorHAnsi"/>
              </w:rPr>
            </w:pPr>
          </w:p>
          <w:p w14:paraId="7FF20930" w14:textId="77777777" w:rsidR="000C0DDC" w:rsidRPr="000C0DDC" w:rsidRDefault="000C0DDC" w:rsidP="000C0DDC">
            <w:pPr>
              <w:ind w:right="28"/>
              <w:rPr>
                <w:rFonts w:asciiTheme="minorHAnsi" w:hAnsiTheme="minorHAnsi" w:cstheme="minorHAnsi"/>
              </w:rPr>
            </w:pPr>
          </w:p>
          <w:p w14:paraId="03577C57"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4E49B97F"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7D5E1732" w14:textId="77777777" w:rsidR="000C0DDC" w:rsidRPr="000C0DDC" w:rsidRDefault="000C0DDC" w:rsidP="000C0DDC">
            <w:pPr>
              <w:ind w:right="28"/>
              <w:jc w:val="center"/>
              <w:rPr>
                <w:rFonts w:asciiTheme="minorHAnsi" w:hAnsiTheme="minorHAnsi" w:cstheme="minorHAnsi"/>
                <w:i/>
              </w:rPr>
            </w:pPr>
            <w:r w:rsidRPr="000C0DDC">
              <w:rPr>
                <w:rFonts w:asciiTheme="minorHAnsi" w:hAnsiTheme="minorHAnsi" w:cstheme="minorHAnsi"/>
                <w:i/>
              </w:rPr>
              <w:t>Nazwa i adres</w:t>
            </w:r>
          </w:p>
          <w:p w14:paraId="1DACE61B" w14:textId="77777777" w:rsidR="000C0DDC" w:rsidRPr="000C0DDC" w:rsidRDefault="000C0DDC" w:rsidP="000C0DDC">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0D0466EA" w14:textId="77777777" w:rsidR="000C0DDC" w:rsidRPr="000C0DDC" w:rsidRDefault="000C0DDC" w:rsidP="000C0DDC">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CECCEF5" w14:textId="77777777" w:rsidR="000C0DDC" w:rsidRPr="000C0DDC" w:rsidRDefault="000C0DDC" w:rsidP="000C0DDC">
            <w:pPr>
              <w:spacing w:line="360" w:lineRule="auto"/>
              <w:rPr>
                <w:rFonts w:asciiTheme="minorHAnsi" w:eastAsiaTheme="majorEastAsia" w:hAnsiTheme="minorHAnsi" w:cstheme="minorHAnsi"/>
                <w:b/>
                <w:i/>
                <w:iCs/>
                <w:u w:val="single"/>
              </w:rPr>
            </w:pPr>
            <w:r w:rsidRPr="000C0DDC">
              <w:rPr>
                <w:rFonts w:asciiTheme="minorHAnsi" w:eastAsiaTheme="majorEastAsia" w:hAnsiTheme="minorHAnsi" w:cstheme="minorHAnsi"/>
                <w:b/>
                <w:i/>
                <w:iCs/>
                <w:u w:val="single"/>
              </w:rPr>
              <w:t xml:space="preserve">Zamawiający </w:t>
            </w:r>
          </w:p>
          <w:p w14:paraId="23CC96CD" w14:textId="77777777" w:rsidR="000C0DDC" w:rsidRPr="000C0DDC" w:rsidRDefault="000C0DDC" w:rsidP="000C0DDC">
            <w:pPr>
              <w:spacing w:before="120" w:after="120"/>
              <w:contextualSpacing/>
              <w:jc w:val="center"/>
              <w:rPr>
                <w:rFonts w:asciiTheme="minorHAnsi" w:hAnsiTheme="minorHAnsi" w:cstheme="minorHAnsi"/>
                <w:b/>
              </w:rPr>
            </w:pPr>
            <w:r w:rsidRPr="000C0DDC">
              <w:rPr>
                <w:rFonts w:asciiTheme="minorHAnsi" w:hAnsiTheme="minorHAnsi" w:cstheme="minorHAnsi"/>
                <w:b/>
              </w:rPr>
              <w:t>PGE Dystrybucja S.A.</w:t>
            </w:r>
          </w:p>
          <w:p w14:paraId="7AC1EB72" w14:textId="77777777" w:rsidR="000C0DDC" w:rsidRPr="000C0DDC" w:rsidRDefault="000C0DDC" w:rsidP="000C0DDC">
            <w:pPr>
              <w:spacing w:before="120" w:after="120"/>
              <w:contextualSpacing/>
              <w:jc w:val="center"/>
              <w:rPr>
                <w:rFonts w:asciiTheme="minorHAnsi" w:hAnsiTheme="minorHAnsi" w:cstheme="minorHAnsi"/>
              </w:rPr>
            </w:pPr>
            <w:r w:rsidRPr="000C0DDC">
              <w:rPr>
                <w:rFonts w:asciiTheme="minorHAnsi" w:hAnsiTheme="minorHAnsi" w:cstheme="minorHAnsi"/>
              </w:rPr>
              <w:t>w imieniu i na rzecz której działa:</w:t>
            </w:r>
          </w:p>
          <w:p w14:paraId="7C725E5C" w14:textId="77777777" w:rsidR="000C0DDC" w:rsidRPr="000C0DDC" w:rsidRDefault="000C0DDC" w:rsidP="000C0DDC">
            <w:pPr>
              <w:spacing w:before="120" w:after="120"/>
              <w:contextualSpacing/>
              <w:jc w:val="center"/>
              <w:rPr>
                <w:rFonts w:asciiTheme="minorHAnsi" w:hAnsiTheme="minorHAnsi" w:cstheme="minorHAnsi"/>
                <w:b/>
              </w:rPr>
            </w:pPr>
            <w:r w:rsidRPr="000C0DDC">
              <w:rPr>
                <w:rFonts w:asciiTheme="minorHAnsi" w:hAnsiTheme="minorHAnsi" w:cstheme="minorHAnsi"/>
                <w:b/>
              </w:rPr>
              <w:t xml:space="preserve">PGE Dystrybucja S.A. Oddział </w:t>
            </w:r>
            <w:r w:rsidRPr="000C0DDC">
              <w:rPr>
                <w:rFonts w:asciiTheme="minorHAnsi" w:hAnsiTheme="minorHAnsi" w:cstheme="minorHAnsi"/>
              </w:rPr>
              <w:t>…………</w:t>
            </w:r>
          </w:p>
          <w:p w14:paraId="4A9AE9A1" w14:textId="77777777" w:rsidR="000C0DDC" w:rsidRPr="000C0DDC" w:rsidRDefault="000C0DDC" w:rsidP="000C0DDC">
            <w:pPr>
              <w:spacing w:before="120" w:after="120"/>
              <w:contextualSpacing/>
              <w:jc w:val="center"/>
              <w:rPr>
                <w:rFonts w:asciiTheme="minorHAnsi" w:hAnsiTheme="minorHAnsi" w:cstheme="minorHAnsi"/>
                <w:color w:val="000000"/>
              </w:rPr>
            </w:pPr>
            <w:r w:rsidRPr="000C0DDC">
              <w:rPr>
                <w:rFonts w:asciiTheme="minorHAnsi" w:hAnsiTheme="minorHAnsi" w:cstheme="minorHAnsi"/>
                <w:color w:val="000000"/>
              </w:rPr>
              <w:t>…………………………………</w:t>
            </w:r>
          </w:p>
          <w:p w14:paraId="3401A938" w14:textId="77777777" w:rsidR="000C0DDC" w:rsidRPr="000C0DDC" w:rsidRDefault="000C0DDC" w:rsidP="000C0DDC">
            <w:pPr>
              <w:spacing w:line="360" w:lineRule="auto"/>
              <w:jc w:val="center"/>
              <w:rPr>
                <w:rFonts w:asciiTheme="minorHAnsi" w:eastAsiaTheme="majorEastAsia" w:hAnsiTheme="minorHAnsi" w:cstheme="minorHAnsi"/>
                <w:i/>
                <w:iCs/>
              </w:rPr>
            </w:pPr>
            <w:r w:rsidRPr="000C0DDC">
              <w:rPr>
                <w:rFonts w:asciiTheme="minorHAnsi" w:hAnsiTheme="minorHAnsi" w:cstheme="minorHAnsi"/>
                <w:color w:val="000000"/>
              </w:rPr>
              <w:t>………………………………</w:t>
            </w:r>
          </w:p>
        </w:tc>
      </w:tr>
    </w:tbl>
    <w:p w14:paraId="14445302" w14:textId="7E1C2227" w:rsidR="000C0DDC" w:rsidRPr="000C0DDC" w:rsidRDefault="000C0DDC" w:rsidP="000C0DDC">
      <w:pPr>
        <w:rPr>
          <w:rFonts w:ascii="Verdana" w:eastAsia="Verdana" w:hAnsi="Verdana" w:cs="Times New Roman"/>
        </w:rPr>
      </w:pPr>
    </w:p>
    <w:p w14:paraId="1C313AFC" w14:textId="77777777" w:rsidR="000C0DDC" w:rsidRPr="00CA64E0" w:rsidRDefault="000C0DDC" w:rsidP="000C0DDC">
      <w:pPr>
        <w:tabs>
          <w:tab w:val="left" w:pos="1628"/>
        </w:tabs>
        <w:jc w:val="center"/>
        <w:rPr>
          <w:rFonts w:cstheme="minorHAnsi"/>
          <w:b/>
          <w:sz w:val="20"/>
          <w:szCs w:val="20"/>
        </w:rPr>
      </w:pPr>
      <w:r w:rsidRPr="00CA64E0">
        <w:rPr>
          <w:rFonts w:cstheme="minorHAnsi"/>
          <w:b/>
          <w:sz w:val="20"/>
          <w:szCs w:val="20"/>
        </w:rPr>
        <w:t>OFERTA</w:t>
      </w:r>
    </w:p>
    <w:p w14:paraId="27B0A56C" w14:textId="77777777" w:rsidR="000C0DDC" w:rsidRPr="00CA64E0" w:rsidRDefault="000C0DDC" w:rsidP="000C0DDC">
      <w:pPr>
        <w:rPr>
          <w:rFonts w:eastAsia="Verdana" w:cs="Times New Roman"/>
          <w:sz w:val="20"/>
          <w:szCs w:val="20"/>
        </w:rPr>
      </w:pPr>
    </w:p>
    <w:p w14:paraId="3EC6EBD6" w14:textId="10CD48F6" w:rsidR="000C0DDC" w:rsidRPr="00CA64E0" w:rsidRDefault="000C0DDC" w:rsidP="0062613F">
      <w:pPr>
        <w:spacing w:after="120"/>
        <w:jc w:val="both"/>
        <w:rPr>
          <w:rFonts w:cstheme="minorHAnsi"/>
          <w:sz w:val="20"/>
          <w:szCs w:val="20"/>
          <w:lang w:eastAsia="pl-PL"/>
        </w:rPr>
      </w:pPr>
      <w:r w:rsidRPr="00CA64E0">
        <w:rPr>
          <w:rFonts w:cstheme="minorHAnsi"/>
          <w:sz w:val="20"/>
          <w:szCs w:val="20"/>
          <w:lang w:eastAsia="pl-PL"/>
        </w:rPr>
        <w:t xml:space="preserve">Dotyczy postępowania zakupowego nr </w:t>
      </w:r>
      <w:sdt>
        <w:sdtPr>
          <w:rPr>
            <w:rFonts w:cstheme="minorHAnsi"/>
            <w:b/>
            <w:sz w:val="20"/>
            <w:szCs w:val="20"/>
            <w:lang w:eastAsia="pl-PL"/>
          </w:rPr>
          <w:alias w:val="Słowa kluczowe"/>
          <w:tag w:val=""/>
          <w:id w:val="-54473090"/>
          <w:placeholder>
            <w:docPart w:val="0C2CAD1F148C4C27949FCF6CA6530BAC"/>
          </w:placeholder>
          <w:dataBinding w:prefixMappings="xmlns:ns0='http://purl.org/dc/elements/1.1/' xmlns:ns1='http://schemas.openxmlformats.org/package/2006/metadata/core-properties' " w:xpath="/ns1:coreProperties[1]/ns1:keywords[1]" w:storeItemID="{6C3C8BC8-F283-45AE-878A-BAB7291924A1}"/>
          <w:text/>
        </w:sdtPr>
        <w:sdtContent>
          <w:r w:rsidR="00841F6C" w:rsidRPr="00841F6C">
            <w:rPr>
              <w:rFonts w:cstheme="minorHAnsi"/>
              <w:b/>
              <w:sz w:val="20"/>
              <w:szCs w:val="20"/>
              <w:lang w:eastAsia="pl-PL"/>
            </w:rPr>
            <w:t>POST/DYS/OSK/LZA/04387/2025</w:t>
          </w:r>
        </w:sdtContent>
      </w:sdt>
      <w:r w:rsidRPr="00CA64E0">
        <w:rPr>
          <w:rFonts w:cstheme="minorHAnsi"/>
          <w:sz w:val="20"/>
          <w:szCs w:val="20"/>
          <w:lang w:eastAsia="pl-PL"/>
        </w:rPr>
        <w:t xml:space="preserve"> prowadzonego w trybie </w:t>
      </w:r>
      <w:r w:rsidR="009A59CE" w:rsidRPr="00CA64E0">
        <w:rPr>
          <w:rFonts w:cstheme="minorHAnsi"/>
          <w:sz w:val="20"/>
          <w:szCs w:val="20"/>
          <w:lang w:eastAsia="pl-PL"/>
        </w:rPr>
        <w:t xml:space="preserve">przetargu nieograniczonego pn. </w:t>
      </w:r>
      <w:sdt>
        <w:sdtPr>
          <w:rPr>
            <w:rFonts w:cs="Verdana"/>
            <w:b/>
            <w:sz w:val="20"/>
            <w:szCs w:val="20"/>
            <w:lang w:eastAsia="pl-PL"/>
          </w:rPr>
          <w:alias w:val="Tytuł"/>
          <w:tag w:val=""/>
          <w:id w:val="1927375816"/>
          <w:placeholder>
            <w:docPart w:val="D0601C4980CB4AC5AE02F0A48BF3803A"/>
          </w:placeholder>
          <w:dataBinding w:prefixMappings="xmlns:ns0='http://purl.org/dc/elements/1.1/' xmlns:ns1='http://schemas.openxmlformats.org/package/2006/metadata/core-properties' " w:xpath="/ns1:coreProperties[1]/ns0:title[1]" w:storeItemID="{6C3C8BC8-F283-45AE-878A-BAB7291924A1}"/>
          <w:text/>
        </w:sdtPr>
        <w:sdtContent>
          <w:r w:rsidR="00841F6C" w:rsidRPr="00841F6C">
            <w:rPr>
              <w:rFonts w:cs="Verdana"/>
              <w:b/>
              <w:sz w:val="20"/>
              <w:szCs w:val="20"/>
              <w:lang w:eastAsia="pl-PL"/>
            </w:rPr>
            <w:t xml:space="preserve">PBW przyłączenie do sieci elektroenergetycznej odbiorców w m. Bartków dz. 88/6, 889/10, 90/10 gm. Zagnańsk, Kostomłoty Pierwsze dz. 216/6, 217/5 gm. Miedziana Góra, Kielce ul. </w:t>
          </w:r>
          <w:proofErr w:type="spellStart"/>
          <w:r w:rsidR="00841F6C" w:rsidRPr="00841F6C">
            <w:rPr>
              <w:rFonts w:cs="Verdana"/>
              <w:b/>
              <w:sz w:val="20"/>
              <w:szCs w:val="20"/>
              <w:lang w:eastAsia="pl-PL"/>
            </w:rPr>
            <w:t>Leśniówka</w:t>
          </w:r>
          <w:proofErr w:type="spellEnd"/>
          <w:r w:rsidR="00841F6C" w:rsidRPr="00841F6C">
            <w:rPr>
              <w:rFonts w:cs="Verdana"/>
              <w:b/>
              <w:sz w:val="20"/>
              <w:szCs w:val="20"/>
              <w:lang w:eastAsia="pl-PL"/>
            </w:rPr>
            <w:t xml:space="preserve"> 112 dz. 665/7, Brzeziny ul. Sportowa dz. 1071/7-13 gm. Morawica, Micigózd 421, 416/21-22 gm. Piekoszów - RE Kielce grupa V, IV.</w:t>
          </w:r>
        </w:sdtContent>
      </w:sdt>
    </w:p>
    <w:p w14:paraId="70525525" w14:textId="77777777" w:rsidR="000C0DDC" w:rsidRPr="000C0DDC" w:rsidRDefault="000C0DDC" w:rsidP="000C0DDC">
      <w:pPr>
        <w:rPr>
          <w:rFonts w:eastAsia="Verdana" w:cs="Times New Roman"/>
          <w:szCs w:val="18"/>
        </w:rPr>
      </w:pPr>
    </w:p>
    <w:p w14:paraId="21995591" w14:textId="77777777" w:rsidR="000C0DDC" w:rsidRPr="000C0DDC" w:rsidRDefault="000C0DDC" w:rsidP="0062613F">
      <w:pPr>
        <w:numPr>
          <w:ilvl w:val="5"/>
          <w:numId w:val="30"/>
        </w:numPr>
        <w:spacing w:line="240" w:lineRule="exact"/>
        <w:ind w:left="426" w:hanging="426"/>
        <w:contextualSpacing/>
        <w:jc w:val="both"/>
        <w:rPr>
          <w:rFonts w:cstheme="minorHAnsi"/>
          <w:b/>
          <w:szCs w:val="18"/>
        </w:rPr>
      </w:pPr>
      <w:r w:rsidRPr="000C0DDC">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9822E44" w14:textId="77777777" w:rsidTr="004401D9">
        <w:trPr>
          <w:trHeight w:val="409"/>
        </w:trPr>
        <w:tc>
          <w:tcPr>
            <w:tcW w:w="2694" w:type="dxa"/>
            <w:tcBorders>
              <w:top w:val="single" w:sz="4" w:space="0" w:color="auto"/>
              <w:left w:val="single" w:sz="4" w:space="0" w:color="auto"/>
            </w:tcBorders>
            <w:shd w:val="clear" w:color="auto" w:fill="FFFFFF" w:themeFill="background1"/>
            <w:vAlign w:val="center"/>
          </w:tcPr>
          <w:p w14:paraId="12746F86" w14:textId="77777777" w:rsidR="000C0DDC" w:rsidRPr="000C0DDC" w:rsidRDefault="000C0DDC" w:rsidP="000C0DDC">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17E724F9" w14:textId="77777777" w:rsidR="000C0DDC" w:rsidRPr="00B75DAF" w:rsidRDefault="000C0DDC" w:rsidP="000C0DDC">
            <w:pPr>
              <w:spacing w:before="100" w:beforeAutospacing="1" w:after="100" w:afterAutospacing="1"/>
              <w:ind w:left="426" w:hanging="426"/>
              <w:jc w:val="center"/>
              <w:rPr>
                <w:rFonts w:cs="Arial"/>
                <w:szCs w:val="18"/>
                <w:lang w:eastAsia="pl-PL"/>
              </w:rPr>
            </w:pPr>
            <w:r w:rsidRPr="00B75DAF">
              <w:rPr>
                <w:rFonts w:cs="Arial"/>
                <w:szCs w:val="18"/>
                <w:lang w:eastAsia="pl-PL"/>
              </w:rPr>
              <w:t>Nazwa i adres Wykonawcy, NIP, REGON</w:t>
            </w:r>
          </w:p>
        </w:tc>
      </w:tr>
      <w:tr w:rsidR="000C0DDC" w:rsidRPr="000C0DDC" w14:paraId="3D3CC7B1" w14:textId="77777777" w:rsidTr="004401D9">
        <w:trPr>
          <w:trHeight w:val="532"/>
        </w:trPr>
        <w:tc>
          <w:tcPr>
            <w:tcW w:w="2694" w:type="dxa"/>
            <w:vAlign w:val="center"/>
          </w:tcPr>
          <w:p w14:paraId="323596F5" w14:textId="77777777" w:rsidR="000C0DDC" w:rsidRPr="000C0DDC" w:rsidRDefault="000C0DDC" w:rsidP="000C0DDC">
            <w:pPr>
              <w:spacing w:before="100" w:beforeAutospacing="1" w:after="100" w:afterAutospacing="1"/>
              <w:ind w:left="426" w:hanging="426"/>
              <w:jc w:val="center"/>
              <w:rPr>
                <w:rFonts w:cs="Arial"/>
                <w:b/>
                <w:szCs w:val="18"/>
                <w:lang w:eastAsia="pl-PL"/>
              </w:rPr>
            </w:pPr>
            <w:r w:rsidRPr="000C0DDC">
              <w:rPr>
                <w:rFonts w:cs="Arial"/>
                <w:b/>
                <w:szCs w:val="18"/>
                <w:lang w:eastAsia="pl-PL"/>
              </w:rPr>
              <w:t>Wykonawca</w:t>
            </w:r>
            <w:r w:rsidRPr="000C0DDC">
              <w:rPr>
                <w:rFonts w:cs="Arial"/>
                <w:b/>
                <w:szCs w:val="18"/>
                <w:vertAlign w:val="superscript"/>
                <w:lang w:eastAsia="pl-PL"/>
              </w:rPr>
              <w:footnoteReference w:id="1"/>
            </w:r>
          </w:p>
        </w:tc>
        <w:tc>
          <w:tcPr>
            <w:tcW w:w="7224" w:type="dxa"/>
            <w:vAlign w:val="center"/>
          </w:tcPr>
          <w:p w14:paraId="4CED0DF1" w14:textId="77777777" w:rsidR="000C0DDC" w:rsidRPr="000C0DDC" w:rsidRDefault="000C0DDC" w:rsidP="000C0DDC">
            <w:pPr>
              <w:spacing w:before="100" w:beforeAutospacing="1" w:after="100" w:afterAutospacing="1"/>
              <w:ind w:left="426" w:hanging="426"/>
              <w:jc w:val="center"/>
              <w:rPr>
                <w:rFonts w:cs="Arial"/>
                <w:color w:val="000000"/>
                <w:szCs w:val="18"/>
                <w:lang w:eastAsia="pl-PL"/>
              </w:rPr>
            </w:pPr>
          </w:p>
        </w:tc>
      </w:tr>
      <w:tr w:rsidR="00B75DAF" w:rsidRPr="000C0DDC" w14:paraId="0AFC93C3" w14:textId="77777777" w:rsidTr="004401D9">
        <w:trPr>
          <w:trHeight w:val="532"/>
        </w:trPr>
        <w:tc>
          <w:tcPr>
            <w:tcW w:w="2694" w:type="dxa"/>
            <w:vAlign w:val="center"/>
          </w:tcPr>
          <w:p w14:paraId="02FFB7CA" w14:textId="10A0CD43" w:rsidR="00B75DAF" w:rsidRPr="00B75DAF" w:rsidRDefault="00B75DAF" w:rsidP="000C0DDC">
            <w:pPr>
              <w:spacing w:before="100" w:beforeAutospacing="1" w:after="100" w:afterAutospacing="1"/>
              <w:ind w:left="426" w:hanging="426"/>
              <w:jc w:val="center"/>
              <w:rPr>
                <w:rFonts w:cs="Arial"/>
                <w:b/>
                <w:szCs w:val="18"/>
                <w:lang w:eastAsia="pl-PL"/>
              </w:rPr>
            </w:pPr>
            <w:r w:rsidRPr="00B75DAF">
              <w:rPr>
                <w:rFonts w:cstheme="minorHAnsi"/>
                <w:b/>
                <w:lang w:eastAsia="pl-PL"/>
              </w:rPr>
              <w:t>NIP i REGON</w:t>
            </w:r>
          </w:p>
        </w:tc>
        <w:tc>
          <w:tcPr>
            <w:tcW w:w="7224" w:type="dxa"/>
            <w:vAlign w:val="center"/>
          </w:tcPr>
          <w:p w14:paraId="5187A1CB" w14:textId="77777777" w:rsidR="00B75DAF" w:rsidRPr="00B75DAF" w:rsidRDefault="00B75DAF" w:rsidP="00B75DA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273A8492" w14:textId="3BA0AA92" w:rsidR="00B75DAF" w:rsidRPr="00756E9F" w:rsidRDefault="00B75DAF" w:rsidP="00756E9F">
            <w:pPr>
              <w:spacing w:before="100" w:beforeAutospacing="1"/>
              <w:ind w:left="-70"/>
              <w:rPr>
                <w:rFonts w:cstheme="minorHAnsi"/>
                <w:color w:val="000000"/>
                <w:lang w:eastAsia="pl-PL"/>
              </w:rPr>
            </w:pPr>
            <w:r w:rsidRPr="00B75DAF">
              <w:rPr>
                <w:rFonts w:cstheme="minorHAnsi"/>
                <w:color w:val="000000"/>
                <w:lang w:eastAsia="pl-PL"/>
              </w:rPr>
              <w:t>REGON:</w:t>
            </w:r>
          </w:p>
        </w:tc>
      </w:tr>
      <w:tr w:rsidR="00B75DAF" w:rsidRPr="000C0DDC" w14:paraId="43C6A83C"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2A3020" w14:textId="77777777" w:rsidR="00B75DAF" w:rsidRPr="00B75DAF" w:rsidRDefault="00B75DAF" w:rsidP="00756E9F">
            <w:pPr>
              <w:spacing w:before="100" w:beforeAutospacing="1" w:after="100" w:afterAutospacing="1"/>
              <w:ind w:left="426" w:hanging="426"/>
              <w:jc w:val="center"/>
              <w:rPr>
                <w:rFonts w:cstheme="minorHAnsi"/>
                <w:b/>
                <w:lang w:eastAsia="pl-PL"/>
              </w:rPr>
            </w:pPr>
          </w:p>
        </w:tc>
        <w:tc>
          <w:tcPr>
            <w:tcW w:w="72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502BC" w14:textId="27362856" w:rsidR="00B75DAF" w:rsidRPr="00B75DAF" w:rsidRDefault="00B75DAF" w:rsidP="00B75DAF">
            <w:pPr>
              <w:spacing w:before="100" w:beforeAutospacing="1" w:after="100" w:afterAutospacing="1"/>
              <w:ind w:left="-70"/>
              <w:jc w:val="center"/>
              <w:rPr>
                <w:rFonts w:cstheme="minorHAnsi"/>
                <w:color w:val="000000"/>
                <w:lang w:eastAsia="pl-PL"/>
              </w:rPr>
            </w:pPr>
            <w:r w:rsidRPr="00B75DAF">
              <w:rPr>
                <w:rFonts w:cstheme="minorHAnsi"/>
                <w:color w:val="000000"/>
                <w:lang w:eastAsia="pl-PL"/>
              </w:rPr>
              <w:t>Nazwa i adres uczestnika konsorcjum, NIP, REGON</w:t>
            </w:r>
          </w:p>
        </w:tc>
      </w:tr>
      <w:tr w:rsidR="00B75DAF" w:rsidRPr="000C0DDC" w14:paraId="575DDBE6"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730D9A5"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Wykonawca</w:t>
            </w:r>
            <w:r w:rsidRPr="00B75DAF">
              <w:rPr>
                <w:rFonts w:cs="Arial"/>
                <w:b/>
                <w:szCs w:val="18"/>
                <w:vertAlign w:val="superscript"/>
                <w:lang w:eastAsia="pl-PL"/>
              </w:rPr>
              <w:footnoteReference w:id="2"/>
            </w:r>
          </w:p>
        </w:tc>
        <w:tc>
          <w:tcPr>
            <w:tcW w:w="7224" w:type="dxa"/>
            <w:tcBorders>
              <w:top w:val="single" w:sz="4" w:space="0" w:color="auto"/>
              <w:left w:val="single" w:sz="4" w:space="0" w:color="auto"/>
              <w:bottom w:val="single" w:sz="4" w:space="0" w:color="auto"/>
              <w:right w:val="single" w:sz="4" w:space="0" w:color="auto"/>
            </w:tcBorders>
            <w:vAlign w:val="center"/>
          </w:tcPr>
          <w:p w14:paraId="681A633C" w14:textId="77777777" w:rsidR="00B75DAF" w:rsidRPr="00B75DAF" w:rsidRDefault="00B75DAF" w:rsidP="00B75DAF">
            <w:pPr>
              <w:spacing w:before="100" w:beforeAutospacing="1" w:after="100" w:afterAutospacing="1"/>
              <w:ind w:left="-70"/>
              <w:rPr>
                <w:rFonts w:cstheme="minorHAnsi"/>
                <w:color w:val="000000"/>
                <w:lang w:eastAsia="pl-PL"/>
              </w:rPr>
            </w:pPr>
          </w:p>
        </w:tc>
      </w:tr>
      <w:tr w:rsidR="00B75DAF" w:rsidRPr="00B75DAF" w14:paraId="0772385A"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6C9DDFF"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NIP i REGON</w:t>
            </w:r>
          </w:p>
        </w:tc>
        <w:tc>
          <w:tcPr>
            <w:tcW w:w="7224" w:type="dxa"/>
            <w:tcBorders>
              <w:top w:val="single" w:sz="4" w:space="0" w:color="auto"/>
              <w:left w:val="single" w:sz="4" w:space="0" w:color="auto"/>
              <w:bottom w:val="single" w:sz="4" w:space="0" w:color="auto"/>
              <w:right w:val="single" w:sz="4" w:space="0" w:color="auto"/>
            </w:tcBorders>
            <w:vAlign w:val="center"/>
          </w:tcPr>
          <w:p w14:paraId="49565880" w14:textId="77777777"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35227F16" w14:textId="0133E350"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REGON:</w:t>
            </w:r>
          </w:p>
        </w:tc>
      </w:tr>
    </w:tbl>
    <w:p w14:paraId="5FC5B5C7" w14:textId="77777777" w:rsidR="000C0DDC" w:rsidRPr="000C0DDC" w:rsidRDefault="000C0DDC" w:rsidP="000C0DDC">
      <w:pPr>
        <w:spacing w:line="240" w:lineRule="exact"/>
        <w:ind w:left="426" w:hanging="426"/>
        <w:contextualSpacing/>
        <w:rPr>
          <w:rFonts w:cstheme="minorHAnsi"/>
          <w:b/>
          <w:szCs w:val="18"/>
        </w:rPr>
      </w:pPr>
    </w:p>
    <w:p w14:paraId="3EDB8363" w14:textId="77777777" w:rsidR="000C0DDC" w:rsidRPr="000C0DDC" w:rsidRDefault="000C0DDC" w:rsidP="000C0DDC">
      <w:pPr>
        <w:spacing w:line="240" w:lineRule="exact"/>
        <w:ind w:firstLine="284"/>
        <w:jc w:val="both"/>
        <w:rPr>
          <w:rFonts w:cstheme="minorHAnsi"/>
          <w:b/>
          <w:szCs w:val="18"/>
        </w:rPr>
      </w:pPr>
      <w:r w:rsidRPr="000C0DDC">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5C47F97C" w14:textId="77777777" w:rsidTr="004401D9">
        <w:tc>
          <w:tcPr>
            <w:tcW w:w="2694" w:type="dxa"/>
            <w:shd w:val="clear" w:color="auto" w:fill="F2F2F2" w:themeFill="background1" w:themeFillShade="F2"/>
          </w:tcPr>
          <w:p w14:paraId="064C3C9E"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Imię i nazwisko</w:t>
            </w:r>
          </w:p>
        </w:tc>
        <w:tc>
          <w:tcPr>
            <w:tcW w:w="7224" w:type="dxa"/>
          </w:tcPr>
          <w:p w14:paraId="35BE3019" w14:textId="77777777" w:rsidR="000C0DDC" w:rsidRPr="000C0DDC" w:rsidRDefault="000C0DDC" w:rsidP="000C0DDC">
            <w:pPr>
              <w:spacing w:before="100" w:line="240" w:lineRule="exact"/>
              <w:ind w:left="426" w:hanging="426"/>
              <w:rPr>
                <w:rFonts w:cstheme="minorHAnsi"/>
                <w:szCs w:val="18"/>
              </w:rPr>
            </w:pPr>
          </w:p>
        </w:tc>
      </w:tr>
      <w:tr w:rsidR="000C0DDC" w:rsidRPr="000C0DDC" w14:paraId="2DA93E71" w14:textId="77777777" w:rsidTr="004401D9">
        <w:tc>
          <w:tcPr>
            <w:tcW w:w="2694" w:type="dxa"/>
            <w:shd w:val="clear" w:color="auto" w:fill="F2F2F2" w:themeFill="background1" w:themeFillShade="F2"/>
          </w:tcPr>
          <w:p w14:paraId="503AF20C"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Firma i adres</w:t>
            </w:r>
          </w:p>
        </w:tc>
        <w:tc>
          <w:tcPr>
            <w:tcW w:w="7224" w:type="dxa"/>
          </w:tcPr>
          <w:p w14:paraId="006494B3" w14:textId="77777777" w:rsidR="000C0DDC" w:rsidRPr="000C0DDC" w:rsidRDefault="000C0DDC" w:rsidP="000C0DDC">
            <w:pPr>
              <w:spacing w:before="100" w:line="240" w:lineRule="exact"/>
              <w:ind w:left="426" w:hanging="426"/>
              <w:rPr>
                <w:rFonts w:cstheme="minorHAnsi"/>
                <w:szCs w:val="18"/>
              </w:rPr>
            </w:pPr>
          </w:p>
        </w:tc>
      </w:tr>
      <w:tr w:rsidR="000C0DDC" w:rsidRPr="000C0DDC" w14:paraId="602CEEA4" w14:textId="77777777" w:rsidTr="004401D9">
        <w:tc>
          <w:tcPr>
            <w:tcW w:w="2694" w:type="dxa"/>
            <w:shd w:val="clear" w:color="auto" w:fill="F2F2F2" w:themeFill="background1" w:themeFillShade="F2"/>
          </w:tcPr>
          <w:p w14:paraId="50CD3D5B"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Telefon</w:t>
            </w:r>
          </w:p>
        </w:tc>
        <w:tc>
          <w:tcPr>
            <w:tcW w:w="7224" w:type="dxa"/>
          </w:tcPr>
          <w:p w14:paraId="6CB7BF25" w14:textId="77777777" w:rsidR="000C0DDC" w:rsidRPr="000C0DDC" w:rsidRDefault="000C0DDC" w:rsidP="000C0DDC">
            <w:pPr>
              <w:spacing w:before="100" w:line="240" w:lineRule="exact"/>
              <w:ind w:left="426" w:hanging="426"/>
              <w:rPr>
                <w:rFonts w:cstheme="minorHAnsi"/>
                <w:szCs w:val="18"/>
              </w:rPr>
            </w:pPr>
          </w:p>
        </w:tc>
      </w:tr>
      <w:tr w:rsidR="000C0DDC" w:rsidRPr="000C0DDC" w14:paraId="2DC436B7" w14:textId="77777777" w:rsidTr="004401D9">
        <w:tc>
          <w:tcPr>
            <w:tcW w:w="2694" w:type="dxa"/>
            <w:shd w:val="clear" w:color="auto" w:fill="F2F2F2" w:themeFill="background1" w:themeFillShade="F2"/>
          </w:tcPr>
          <w:p w14:paraId="36CC01B0" w14:textId="77777777" w:rsidR="000C0DDC" w:rsidRPr="000C0DDC" w:rsidRDefault="000C0DDC" w:rsidP="000C0DDC">
            <w:pPr>
              <w:spacing w:before="100" w:line="240" w:lineRule="exact"/>
              <w:ind w:left="426" w:hanging="426"/>
              <w:jc w:val="center"/>
              <w:rPr>
                <w:rFonts w:cstheme="minorHAnsi"/>
                <w:szCs w:val="18"/>
                <w:lang w:val="de-DE"/>
              </w:rPr>
            </w:pPr>
            <w:proofErr w:type="spellStart"/>
            <w:r w:rsidRPr="000C0DDC">
              <w:rPr>
                <w:rFonts w:cstheme="minorHAnsi"/>
                <w:szCs w:val="18"/>
                <w:lang w:val="de-DE"/>
              </w:rPr>
              <w:t>e-mail</w:t>
            </w:r>
            <w:proofErr w:type="spellEnd"/>
          </w:p>
        </w:tc>
        <w:tc>
          <w:tcPr>
            <w:tcW w:w="7224" w:type="dxa"/>
          </w:tcPr>
          <w:p w14:paraId="4B699D4B" w14:textId="77777777" w:rsidR="000C0DDC" w:rsidRPr="000C0DDC" w:rsidRDefault="000C0DDC" w:rsidP="000C0DDC">
            <w:pPr>
              <w:spacing w:before="100" w:line="240" w:lineRule="exact"/>
              <w:ind w:left="426" w:hanging="426"/>
              <w:rPr>
                <w:rFonts w:cstheme="minorHAnsi"/>
                <w:szCs w:val="18"/>
                <w:lang w:val="de-DE"/>
              </w:rPr>
            </w:pPr>
          </w:p>
        </w:tc>
      </w:tr>
    </w:tbl>
    <w:p w14:paraId="5B73D69B" w14:textId="77777777" w:rsidR="000C0DDC" w:rsidRPr="000C0DDC" w:rsidRDefault="000C0DDC" w:rsidP="000C0DDC">
      <w:pPr>
        <w:tabs>
          <w:tab w:val="center" w:pos="4536"/>
          <w:tab w:val="right" w:pos="9072"/>
        </w:tabs>
        <w:spacing w:line="240" w:lineRule="exact"/>
        <w:ind w:left="426" w:hanging="426"/>
        <w:rPr>
          <w:rFonts w:cstheme="minorHAnsi"/>
          <w:szCs w:val="18"/>
        </w:rPr>
      </w:pPr>
    </w:p>
    <w:p w14:paraId="05FCE722" w14:textId="77777777" w:rsidR="000C0DDC" w:rsidRPr="000C0DDC" w:rsidRDefault="000C0DDC" w:rsidP="000C0DDC">
      <w:pPr>
        <w:tabs>
          <w:tab w:val="center" w:pos="4536"/>
          <w:tab w:val="right" w:pos="9072"/>
        </w:tabs>
        <w:spacing w:line="240" w:lineRule="exact"/>
        <w:ind w:left="426" w:hanging="142"/>
        <w:rPr>
          <w:rFonts w:cstheme="minorHAnsi"/>
          <w:strike/>
          <w:szCs w:val="18"/>
        </w:rPr>
      </w:pPr>
      <w:r w:rsidRPr="000C0DDC">
        <w:rPr>
          <w:rFonts w:cstheme="minorHAnsi"/>
          <w:b/>
          <w:strike/>
          <w:szCs w:val="18"/>
        </w:rPr>
        <w:t>OSOBA UPRAWNIONA DO UDZIAŁU W AUKCJI ELEKTRONICZNEJ:</w:t>
      </w:r>
      <w:r w:rsidRPr="000C0DDC">
        <w:rPr>
          <w:rFonts w:cstheme="minorHAnsi"/>
          <w:strike/>
          <w:szCs w:val="18"/>
        </w:rPr>
        <w:t xml:space="preserve"> [jeśli dotyczy]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114BF1F" w14:textId="77777777" w:rsidTr="004401D9">
        <w:tc>
          <w:tcPr>
            <w:tcW w:w="2694" w:type="dxa"/>
            <w:shd w:val="clear" w:color="auto" w:fill="F2F2F2" w:themeFill="background1" w:themeFillShade="F2"/>
          </w:tcPr>
          <w:p w14:paraId="523BA944"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Imię i nazwisko</w:t>
            </w:r>
          </w:p>
        </w:tc>
        <w:tc>
          <w:tcPr>
            <w:tcW w:w="7224" w:type="dxa"/>
          </w:tcPr>
          <w:p w14:paraId="55D96C18"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40B29934" w14:textId="77777777" w:rsidTr="004401D9">
        <w:tc>
          <w:tcPr>
            <w:tcW w:w="2694" w:type="dxa"/>
            <w:shd w:val="clear" w:color="auto" w:fill="F2F2F2" w:themeFill="background1" w:themeFillShade="F2"/>
          </w:tcPr>
          <w:p w14:paraId="63F4B90A"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lastRenderedPageBreak/>
              <w:t>Firma i adres</w:t>
            </w:r>
          </w:p>
        </w:tc>
        <w:tc>
          <w:tcPr>
            <w:tcW w:w="7224" w:type="dxa"/>
          </w:tcPr>
          <w:p w14:paraId="3E6B97FD"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9E12659" w14:textId="77777777" w:rsidTr="004401D9">
        <w:tc>
          <w:tcPr>
            <w:tcW w:w="2694" w:type="dxa"/>
            <w:shd w:val="clear" w:color="auto" w:fill="F2F2F2" w:themeFill="background1" w:themeFillShade="F2"/>
          </w:tcPr>
          <w:p w14:paraId="1EAC46FF"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Telefon</w:t>
            </w:r>
          </w:p>
        </w:tc>
        <w:tc>
          <w:tcPr>
            <w:tcW w:w="7224" w:type="dxa"/>
          </w:tcPr>
          <w:p w14:paraId="522C55B7"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400FD92" w14:textId="77777777" w:rsidTr="004401D9">
        <w:tc>
          <w:tcPr>
            <w:tcW w:w="2694" w:type="dxa"/>
            <w:shd w:val="clear" w:color="auto" w:fill="F2F2F2" w:themeFill="background1" w:themeFillShade="F2"/>
          </w:tcPr>
          <w:p w14:paraId="1D88E825" w14:textId="77777777" w:rsidR="000C0DDC" w:rsidRPr="000C0DDC" w:rsidRDefault="000C0DDC" w:rsidP="000C0DDC">
            <w:pPr>
              <w:spacing w:before="100" w:line="240" w:lineRule="exact"/>
              <w:ind w:left="426" w:hanging="426"/>
              <w:jc w:val="center"/>
              <w:rPr>
                <w:rFonts w:cstheme="minorHAnsi"/>
                <w:strike/>
                <w:szCs w:val="18"/>
                <w:lang w:val="de-DE"/>
              </w:rPr>
            </w:pPr>
            <w:proofErr w:type="spellStart"/>
            <w:r w:rsidRPr="000C0DDC">
              <w:rPr>
                <w:rFonts w:cstheme="minorHAnsi"/>
                <w:strike/>
                <w:szCs w:val="18"/>
                <w:lang w:val="de-DE"/>
              </w:rPr>
              <w:t>e-mail</w:t>
            </w:r>
            <w:proofErr w:type="spellEnd"/>
          </w:p>
        </w:tc>
        <w:tc>
          <w:tcPr>
            <w:tcW w:w="7224" w:type="dxa"/>
          </w:tcPr>
          <w:p w14:paraId="283E95AE" w14:textId="77777777" w:rsidR="000C0DDC" w:rsidRPr="000C0DDC" w:rsidRDefault="000C0DDC" w:rsidP="000C0DDC">
            <w:pPr>
              <w:spacing w:before="100" w:line="240" w:lineRule="exact"/>
              <w:ind w:left="426" w:hanging="426"/>
              <w:rPr>
                <w:rFonts w:cstheme="minorHAnsi"/>
                <w:strike/>
                <w:szCs w:val="18"/>
                <w:lang w:val="de-DE"/>
              </w:rPr>
            </w:pPr>
          </w:p>
        </w:tc>
      </w:tr>
    </w:tbl>
    <w:p w14:paraId="514007FE" w14:textId="224C31BF" w:rsidR="000C0DDC" w:rsidRPr="000C0DDC" w:rsidRDefault="000C0DDC" w:rsidP="0062613F">
      <w:pPr>
        <w:numPr>
          <w:ilvl w:val="5"/>
          <w:numId w:val="30"/>
        </w:numPr>
        <w:spacing w:line="240" w:lineRule="exact"/>
        <w:ind w:left="426" w:hanging="426"/>
        <w:contextualSpacing/>
        <w:jc w:val="both"/>
        <w:rPr>
          <w:rFonts w:cstheme="minorHAnsi"/>
          <w:b/>
          <w:szCs w:val="18"/>
        </w:rPr>
      </w:pPr>
      <w:r>
        <w:rPr>
          <w:rFonts w:cstheme="minorHAnsi"/>
          <w:b/>
          <w:szCs w:val="18"/>
        </w:rPr>
        <w:t>CENA OFERTY</w:t>
      </w:r>
      <w:r w:rsidRPr="000C0DDC">
        <w:rPr>
          <w:rFonts w:cstheme="minorHAnsi"/>
          <w:b/>
          <w:szCs w:val="18"/>
        </w:rPr>
        <w:t>:</w:t>
      </w:r>
    </w:p>
    <w:p w14:paraId="695152E6" w14:textId="77777777" w:rsidR="006F2A77" w:rsidRDefault="006F2A77" w:rsidP="000C0DDC">
      <w:pPr>
        <w:spacing w:before="120" w:after="120"/>
        <w:ind w:left="426" w:hanging="426"/>
        <w:jc w:val="both"/>
        <w:rPr>
          <w:rFonts w:eastAsia="Times New Roman" w:cs="Calibri"/>
          <w:b/>
          <w:szCs w:val="18"/>
        </w:rPr>
      </w:pPr>
    </w:p>
    <w:p w14:paraId="021CB2C9" w14:textId="12771A03" w:rsidR="00997B5F" w:rsidRDefault="00841F6C" w:rsidP="00407D1D">
      <w:pPr>
        <w:spacing w:before="120" w:after="120"/>
        <w:jc w:val="both"/>
        <w:rPr>
          <w:rFonts w:eastAsia="Times New Roman" w:cs="Calibri"/>
          <w:b/>
          <w:szCs w:val="18"/>
        </w:rPr>
      </w:pPr>
      <w:bookmarkStart w:id="4" w:name="_Hlk213331404"/>
      <w:r w:rsidRPr="00841F6C">
        <w:rPr>
          <w:rFonts w:eastAsia="Times New Roman" w:cs="Calibri"/>
          <w:b/>
          <w:szCs w:val="18"/>
        </w:rPr>
        <w:t>Część 1: PBW przyłączenie do sieci elektroenergetycznej budynków wielorodzinnych w m. Bartków dz. 88/6, 89/10, 90/10 gm. Zagnańsk – RE Kielce, grupa IV</w:t>
      </w:r>
      <w:r w:rsidR="00407D1D">
        <w:rPr>
          <w:rFonts w:eastAsia="Times New Roman" w:cs="Calibri"/>
          <w:b/>
          <w:szCs w:val="18"/>
        </w:rPr>
        <w:t xml:space="preserve"> </w:t>
      </w:r>
    </w:p>
    <w:p w14:paraId="220384AA" w14:textId="77777777" w:rsidR="00997B5F" w:rsidRPr="00057AFA" w:rsidRDefault="00997B5F" w:rsidP="00997B5F">
      <w:pPr>
        <w:spacing w:before="120" w:after="120"/>
        <w:ind w:left="426" w:hanging="426"/>
        <w:jc w:val="both"/>
        <w:rPr>
          <w:rFonts w:eastAsia="Times New Roman" w:cs="Calibri"/>
          <w:bCs/>
          <w:szCs w:val="18"/>
        </w:rPr>
      </w:pPr>
      <w:r w:rsidRPr="00057AFA">
        <w:rPr>
          <w:rFonts w:eastAsia="Times New Roman" w:cs="Calibri"/>
          <w:bCs/>
          <w:szCs w:val="18"/>
        </w:rPr>
        <w:t xml:space="preserve">cena netto ..................................... zł (słownie ......................................................................) </w:t>
      </w:r>
    </w:p>
    <w:p w14:paraId="7C0537B6" w14:textId="77777777" w:rsidR="00997B5F" w:rsidRPr="00057AFA" w:rsidRDefault="00997B5F" w:rsidP="00997B5F">
      <w:pPr>
        <w:spacing w:before="120" w:after="120"/>
        <w:ind w:left="426" w:hanging="426"/>
        <w:jc w:val="both"/>
        <w:rPr>
          <w:rFonts w:eastAsia="Times New Roman" w:cs="Calibri"/>
          <w:bCs/>
          <w:szCs w:val="18"/>
        </w:rPr>
      </w:pPr>
      <w:r w:rsidRPr="00057AFA">
        <w:rPr>
          <w:rFonts w:eastAsia="Times New Roman" w:cs="Calibri"/>
          <w:bCs/>
          <w:szCs w:val="18"/>
        </w:rPr>
        <w:t>wartość podatku VAT .......................................... zł,   według stawki ……..…. %</w:t>
      </w:r>
    </w:p>
    <w:p w14:paraId="6F373CAC" w14:textId="77777777" w:rsidR="00997B5F" w:rsidRDefault="00997B5F" w:rsidP="00997B5F">
      <w:pPr>
        <w:spacing w:before="120" w:after="120"/>
        <w:ind w:left="426" w:hanging="426"/>
        <w:jc w:val="both"/>
        <w:rPr>
          <w:rFonts w:eastAsia="Times New Roman" w:cs="Calibri"/>
          <w:szCs w:val="18"/>
        </w:rPr>
      </w:pPr>
      <w:r w:rsidRPr="00057AFA">
        <w:rPr>
          <w:rFonts w:eastAsia="Times New Roman" w:cs="Calibri"/>
          <w:bCs/>
          <w:szCs w:val="18"/>
        </w:rPr>
        <w:t>cenę brutto ..................................... zł (słownie ............................................................................).</w:t>
      </w:r>
      <w:bookmarkEnd w:id="4"/>
    </w:p>
    <w:p w14:paraId="351F808E" w14:textId="77777777" w:rsidR="00997B5F" w:rsidRDefault="00997B5F" w:rsidP="00997B5F">
      <w:pPr>
        <w:spacing w:before="120" w:after="120"/>
        <w:ind w:left="426" w:hanging="426"/>
        <w:jc w:val="both"/>
        <w:rPr>
          <w:rFonts w:eastAsia="Times New Roman" w:cs="Calibri"/>
          <w:szCs w:val="18"/>
        </w:rPr>
      </w:pPr>
    </w:p>
    <w:p w14:paraId="14939AFC" w14:textId="7B31937E" w:rsidR="00997B5F" w:rsidRDefault="00841F6C" w:rsidP="00407D1D">
      <w:pPr>
        <w:spacing w:before="120" w:after="120"/>
        <w:jc w:val="both"/>
        <w:rPr>
          <w:rFonts w:eastAsia="Times New Roman" w:cs="Calibri"/>
          <w:b/>
          <w:szCs w:val="18"/>
        </w:rPr>
      </w:pPr>
      <w:r w:rsidRPr="00841F6C">
        <w:rPr>
          <w:rFonts w:eastAsia="Times New Roman" w:cs="Calibri"/>
          <w:b/>
          <w:szCs w:val="18"/>
        </w:rPr>
        <w:t>Część 2: PBW przyłączenie do sieci elektroenergetycznej obiektu handlowego w m. Kostomłoty Pierwsze dz. 216/6, 217/5 gm. Miedziana Góra – RE Kielce, grupa V</w:t>
      </w:r>
      <w:r w:rsidR="00407D1D">
        <w:rPr>
          <w:rFonts w:eastAsia="Times New Roman" w:cs="Calibri"/>
          <w:b/>
          <w:szCs w:val="18"/>
        </w:rPr>
        <w:t xml:space="preserve"> </w:t>
      </w:r>
    </w:p>
    <w:p w14:paraId="7DAD6F63" w14:textId="77777777" w:rsidR="00997B5F" w:rsidRPr="00057AFA" w:rsidRDefault="00997B5F" w:rsidP="00997B5F">
      <w:pPr>
        <w:spacing w:before="120" w:after="120"/>
        <w:ind w:left="426" w:hanging="426"/>
        <w:jc w:val="both"/>
        <w:rPr>
          <w:rFonts w:eastAsia="Times New Roman" w:cs="Calibri"/>
          <w:bCs/>
          <w:szCs w:val="18"/>
        </w:rPr>
      </w:pPr>
      <w:r w:rsidRPr="00057AFA">
        <w:rPr>
          <w:rFonts w:eastAsia="Times New Roman" w:cs="Calibri"/>
          <w:bCs/>
          <w:szCs w:val="18"/>
        </w:rPr>
        <w:t xml:space="preserve">cena netto ..................................... zł (słownie ......................................................................) </w:t>
      </w:r>
    </w:p>
    <w:p w14:paraId="019731DD" w14:textId="77777777" w:rsidR="00997B5F" w:rsidRPr="00057AFA" w:rsidRDefault="00997B5F" w:rsidP="00997B5F">
      <w:pPr>
        <w:spacing w:before="120" w:after="120"/>
        <w:ind w:left="426" w:hanging="426"/>
        <w:jc w:val="both"/>
        <w:rPr>
          <w:rFonts w:eastAsia="Times New Roman" w:cs="Calibri"/>
          <w:bCs/>
          <w:szCs w:val="18"/>
        </w:rPr>
      </w:pPr>
      <w:r w:rsidRPr="00057AFA">
        <w:rPr>
          <w:rFonts w:eastAsia="Times New Roman" w:cs="Calibri"/>
          <w:bCs/>
          <w:szCs w:val="18"/>
        </w:rPr>
        <w:t>wartość podatku VAT .......................................... zł,   według stawki ……..…. %</w:t>
      </w:r>
    </w:p>
    <w:p w14:paraId="2060995E" w14:textId="77777777" w:rsidR="00997B5F" w:rsidRDefault="00997B5F" w:rsidP="00997B5F">
      <w:pPr>
        <w:spacing w:before="120" w:after="120"/>
        <w:ind w:left="426" w:hanging="426"/>
        <w:jc w:val="both"/>
        <w:rPr>
          <w:rFonts w:eastAsia="Times New Roman" w:cs="Calibri"/>
          <w:szCs w:val="18"/>
        </w:rPr>
      </w:pPr>
      <w:r w:rsidRPr="00057AFA">
        <w:rPr>
          <w:rFonts w:eastAsia="Times New Roman" w:cs="Calibri"/>
          <w:bCs/>
          <w:szCs w:val="18"/>
        </w:rPr>
        <w:t>cenę brutto ..................................... zł (słownie ............................................................................).</w:t>
      </w:r>
    </w:p>
    <w:p w14:paraId="34E879D3" w14:textId="77777777" w:rsidR="00997B5F" w:rsidRDefault="00997B5F" w:rsidP="00997B5F">
      <w:pPr>
        <w:spacing w:before="120" w:after="120"/>
        <w:ind w:left="426" w:hanging="426"/>
        <w:jc w:val="both"/>
        <w:rPr>
          <w:rFonts w:eastAsia="Times New Roman" w:cs="Calibri"/>
          <w:szCs w:val="18"/>
        </w:rPr>
      </w:pPr>
    </w:p>
    <w:p w14:paraId="55966E5A" w14:textId="52E89F17" w:rsidR="00997B5F" w:rsidRDefault="00841F6C" w:rsidP="00407D1D">
      <w:pPr>
        <w:spacing w:before="120" w:after="120"/>
        <w:jc w:val="both"/>
        <w:rPr>
          <w:rFonts w:eastAsia="Times New Roman" w:cs="Calibri"/>
          <w:b/>
          <w:szCs w:val="18"/>
        </w:rPr>
      </w:pPr>
      <w:r w:rsidRPr="00841F6C">
        <w:rPr>
          <w:rFonts w:eastAsia="Times New Roman" w:cs="Calibri"/>
          <w:b/>
          <w:szCs w:val="18"/>
        </w:rPr>
        <w:t xml:space="preserve">Część 3: PBW przyłączenie do sieci elektroenergetycznej stacji ładowania w m. Kielce ul. </w:t>
      </w:r>
      <w:proofErr w:type="spellStart"/>
      <w:r w:rsidRPr="00841F6C">
        <w:rPr>
          <w:rFonts w:eastAsia="Times New Roman" w:cs="Calibri"/>
          <w:b/>
          <w:szCs w:val="18"/>
        </w:rPr>
        <w:t>Leśniówka</w:t>
      </w:r>
      <w:proofErr w:type="spellEnd"/>
      <w:r w:rsidRPr="00841F6C">
        <w:rPr>
          <w:rFonts w:eastAsia="Times New Roman" w:cs="Calibri"/>
          <w:b/>
          <w:szCs w:val="18"/>
        </w:rPr>
        <w:t xml:space="preserve"> 112 dz. 665/7 – RE Kielce, grupa IV</w:t>
      </w:r>
      <w:r w:rsidR="00407D1D">
        <w:rPr>
          <w:rFonts w:eastAsia="Times New Roman" w:cs="Calibri"/>
          <w:b/>
          <w:szCs w:val="18"/>
        </w:rPr>
        <w:t xml:space="preserve"> </w:t>
      </w:r>
    </w:p>
    <w:p w14:paraId="07145AF6" w14:textId="77777777" w:rsidR="00997B5F" w:rsidRPr="00057AFA" w:rsidRDefault="00997B5F" w:rsidP="00997B5F">
      <w:pPr>
        <w:spacing w:before="120" w:after="120"/>
        <w:ind w:left="426" w:hanging="426"/>
        <w:jc w:val="both"/>
        <w:rPr>
          <w:rFonts w:eastAsia="Times New Roman" w:cs="Calibri"/>
          <w:bCs/>
          <w:szCs w:val="18"/>
        </w:rPr>
      </w:pPr>
      <w:r w:rsidRPr="00057AFA">
        <w:rPr>
          <w:rFonts w:eastAsia="Times New Roman" w:cs="Calibri"/>
          <w:bCs/>
          <w:szCs w:val="18"/>
        </w:rPr>
        <w:t xml:space="preserve">cena netto ..................................... zł (słownie ......................................................................) </w:t>
      </w:r>
    </w:p>
    <w:p w14:paraId="32F24C83" w14:textId="77777777" w:rsidR="00997B5F" w:rsidRPr="00057AFA" w:rsidRDefault="00997B5F" w:rsidP="00997B5F">
      <w:pPr>
        <w:spacing w:before="120" w:after="120"/>
        <w:ind w:left="426" w:hanging="426"/>
        <w:jc w:val="both"/>
        <w:rPr>
          <w:rFonts w:eastAsia="Times New Roman" w:cs="Calibri"/>
          <w:bCs/>
          <w:szCs w:val="18"/>
        </w:rPr>
      </w:pPr>
      <w:r w:rsidRPr="00057AFA">
        <w:rPr>
          <w:rFonts w:eastAsia="Times New Roman" w:cs="Calibri"/>
          <w:bCs/>
          <w:szCs w:val="18"/>
        </w:rPr>
        <w:t>wartość podatku VAT .......................................... zł,   według stawki ……..…. %</w:t>
      </w:r>
    </w:p>
    <w:p w14:paraId="146DF976" w14:textId="77777777" w:rsidR="00997B5F" w:rsidRDefault="00997B5F" w:rsidP="00997B5F">
      <w:pPr>
        <w:spacing w:before="120" w:after="120"/>
        <w:ind w:left="426" w:hanging="426"/>
        <w:jc w:val="both"/>
        <w:rPr>
          <w:rFonts w:eastAsia="Times New Roman" w:cs="Calibri"/>
          <w:szCs w:val="18"/>
        </w:rPr>
      </w:pPr>
      <w:r w:rsidRPr="00057AFA">
        <w:rPr>
          <w:rFonts w:eastAsia="Times New Roman" w:cs="Calibri"/>
          <w:bCs/>
          <w:szCs w:val="18"/>
        </w:rPr>
        <w:t>cenę brutto ..................................... zł (słownie ............................................................................).</w:t>
      </w:r>
    </w:p>
    <w:p w14:paraId="5A07DC5D" w14:textId="77777777" w:rsidR="00997B5F" w:rsidRDefault="00997B5F" w:rsidP="00997B5F">
      <w:pPr>
        <w:spacing w:before="120" w:after="120"/>
        <w:ind w:left="426" w:hanging="426"/>
        <w:jc w:val="both"/>
        <w:rPr>
          <w:rFonts w:eastAsia="Times New Roman" w:cs="Calibri"/>
          <w:szCs w:val="18"/>
        </w:rPr>
      </w:pPr>
    </w:p>
    <w:p w14:paraId="7A9DB3F9" w14:textId="3E2E5AB0" w:rsidR="00997B5F" w:rsidRDefault="00841F6C" w:rsidP="00407D1D">
      <w:pPr>
        <w:spacing w:before="120" w:after="120"/>
        <w:jc w:val="both"/>
        <w:rPr>
          <w:rFonts w:eastAsia="Times New Roman" w:cs="Calibri"/>
          <w:b/>
          <w:szCs w:val="18"/>
        </w:rPr>
      </w:pPr>
      <w:r w:rsidRPr="00841F6C">
        <w:rPr>
          <w:rFonts w:eastAsia="Times New Roman" w:cs="Calibri"/>
          <w:b/>
          <w:szCs w:val="18"/>
        </w:rPr>
        <w:t>Część 4: PBW przyłączenie do sieci elektroenergetycznej budynków mieszkalnych jednorodzinnych w m. Brzeziny ul. Sportowa dz. 1071/7-13 gm. Morawica – RE Kielce, grupa V</w:t>
      </w:r>
      <w:r w:rsidR="00407D1D">
        <w:rPr>
          <w:rFonts w:eastAsia="Times New Roman" w:cs="Calibri"/>
          <w:b/>
          <w:szCs w:val="18"/>
        </w:rPr>
        <w:t xml:space="preserve"> </w:t>
      </w:r>
    </w:p>
    <w:p w14:paraId="0F0E4FA5" w14:textId="77777777" w:rsidR="00997B5F" w:rsidRPr="00057AFA" w:rsidRDefault="00997B5F" w:rsidP="00997B5F">
      <w:pPr>
        <w:spacing w:before="120" w:after="120"/>
        <w:ind w:left="426" w:hanging="426"/>
        <w:jc w:val="both"/>
        <w:rPr>
          <w:rFonts w:eastAsia="Times New Roman" w:cs="Calibri"/>
          <w:bCs/>
          <w:szCs w:val="18"/>
        </w:rPr>
      </w:pPr>
      <w:r w:rsidRPr="00057AFA">
        <w:rPr>
          <w:rFonts w:eastAsia="Times New Roman" w:cs="Calibri"/>
          <w:bCs/>
          <w:szCs w:val="18"/>
        </w:rPr>
        <w:t xml:space="preserve">cena netto ..................................... zł (słownie ......................................................................) </w:t>
      </w:r>
    </w:p>
    <w:p w14:paraId="33122DE8" w14:textId="77777777" w:rsidR="00997B5F" w:rsidRPr="00057AFA" w:rsidRDefault="00997B5F" w:rsidP="00997B5F">
      <w:pPr>
        <w:spacing w:before="120" w:after="120"/>
        <w:ind w:left="426" w:hanging="426"/>
        <w:jc w:val="both"/>
        <w:rPr>
          <w:rFonts w:eastAsia="Times New Roman" w:cs="Calibri"/>
          <w:bCs/>
          <w:szCs w:val="18"/>
        </w:rPr>
      </w:pPr>
      <w:r w:rsidRPr="00057AFA">
        <w:rPr>
          <w:rFonts w:eastAsia="Times New Roman" w:cs="Calibri"/>
          <w:bCs/>
          <w:szCs w:val="18"/>
        </w:rPr>
        <w:t>wartość podatku VAT .......................................... zł,   według stawki ……..…. %</w:t>
      </w:r>
    </w:p>
    <w:p w14:paraId="5B77E343" w14:textId="77777777" w:rsidR="00997B5F" w:rsidRDefault="00997B5F" w:rsidP="00997B5F">
      <w:pPr>
        <w:spacing w:before="120" w:after="120"/>
        <w:ind w:left="426" w:hanging="426"/>
        <w:jc w:val="both"/>
        <w:rPr>
          <w:rFonts w:eastAsia="Times New Roman" w:cs="Calibri"/>
          <w:szCs w:val="18"/>
        </w:rPr>
      </w:pPr>
      <w:r w:rsidRPr="00057AFA">
        <w:rPr>
          <w:rFonts w:eastAsia="Times New Roman" w:cs="Calibri"/>
          <w:bCs/>
          <w:szCs w:val="18"/>
        </w:rPr>
        <w:t>cenę brutto ..................................... zł (słownie ............................................................................).</w:t>
      </w:r>
    </w:p>
    <w:p w14:paraId="21567435" w14:textId="77777777" w:rsidR="00997B5F" w:rsidRDefault="00997B5F" w:rsidP="00997B5F">
      <w:pPr>
        <w:spacing w:before="120" w:after="120"/>
        <w:ind w:left="426" w:hanging="426"/>
        <w:jc w:val="both"/>
        <w:rPr>
          <w:rFonts w:eastAsia="Times New Roman" w:cs="Calibri"/>
          <w:szCs w:val="18"/>
        </w:rPr>
      </w:pPr>
    </w:p>
    <w:p w14:paraId="0CB4DA31" w14:textId="578B7520" w:rsidR="00997B5F" w:rsidRDefault="00841F6C" w:rsidP="00407D1D">
      <w:pPr>
        <w:spacing w:before="120" w:after="120"/>
        <w:jc w:val="both"/>
        <w:rPr>
          <w:rFonts w:eastAsia="Times New Roman" w:cs="Calibri"/>
          <w:b/>
          <w:szCs w:val="18"/>
        </w:rPr>
      </w:pPr>
      <w:r w:rsidRPr="00841F6C">
        <w:rPr>
          <w:rFonts w:eastAsia="Times New Roman" w:cs="Calibri"/>
          <w:b/>
          <w:szCs w:val="18"/>
        </w:rPr>
        <w:t>Część 5: PBW przyłączenie do sieci elektroenergetycznej budynków mieszkalnych i gospodarczych w m. Micigózd dz. 421, 416/21-22 gm. Piekoszów – RE Kielce, grupa IV</w:t>
      </w:r>
      <w:r w:rsidR="00407D1D">
        <w:rPr>
          <w:rFonts w:eastAsia="Times New Roman" w:cs="Calibri"/>
          <w:b/>
          <w:szCs w:val="18"/>
        </w:rPr>
        <w:t xml:space="preserve"> </w:t>
      </w:r>
    </w:p>
    <w:p w14:paraId="1123417A" w14:textId="77777777" w:rsidR="00997B5F" w:rsidRPr="00057AFA" w:rsidRDefault="00997B5F" w:rsidP="00997B5F">
      <w:pPr>
        <w:spacing w:before="120" w:after="120"/>
        <w:ind w:left="426" w:hanging="426"/>
        <w:jc w:val="both"/>
        <w:rPr>
          <w:rFonts w:eastAsia="Times New Roman" w:cs="Calibri"/>
          <w:bCs/>
          <w:szCs w:val="18"/>
        </w:rPr>
      </w:pPr>
      <w:r w:rsidRPr="00057AFA">
        <w:rPr>
          <w:rFonts w:eastAsia="Times New Roman" w:cs="Calibri"/>
          <w:bCs/>
          <w:szCs w:val="18"/>
        </w:rPr>
        <w:t xml:space="preserve">cena netto ..................................... zł (słownie ......................................................................) </w:t>
      </w:r>
    </w:p>
    <w:p w14:paraId="1093973A" w14:textId="77777777" w:rsidR="00997B5F" w:rsidRPr="00057AFA" w:rsidRDefault="00997B5F" w:rsidP="00997B5F">
      <w:pPr>
        <w:spacing w:before="120" w:after="120"/>
        <w:ind w:left="426" w:hanging="426"/>
        <w:jc w:val="both"/>
        <w:rPr>
          <w:rFonts w:eastAsia="Times New Roman" w:cs="Calibri"/>
          <w:bCs/>
          <w:szCs w:val="18"/>
        </w:rPr>
      </w:pPr>
      <w:r w:rsidRPr="00057AFA">
        <w:rPr>
          <w:rFonts w:eastAsia="Times New Roman" w:cs="Calibri"/>
          <w:bCs/>
          <w:szCs w:val="18"/>
        </w:rPr>
        <w:t>wartość podatku VAT .......................................... zł,   według stawki ……..…. %</w:t>
      </w:r>
    </w:p>
    <w:p w14:paraId="091D3E80" w14:textId="77777777" w:rsidR="00997B5F" w:rsidRDefault="00997B5F" w:rsidP="00997B5F">
      <w:pPr>
        <w:spacing w:before="120" w:after="120"/>
        <w:ind w:left="426" w:hanging="426"/>
        <w:jc w:val="both"/>
        <w:rPr>
          <w:rFonts w:eastAsia="Times New Roman" w:cs="Calibri"/>
          <w:szCs w:val="18"/>
        </w:rPr>
      </w:pPr>
      <w:r w:rsidRPr="00057AFA">
        <w:rPr>
          <w:rFonts w:eastAsia="Times New Roman" w:cs="Calibri"/>
          <w:bCs/>
          <w:szCs w:val="18"/>
        </w:rPr>
        <w:t>cenę brutto ..................................... zł (słownie ............................................................................).</w:t>
      </w:r>
    </w:p>
    <w:p w14:paraId="30EEC76D" w14:textId="169BE4B4" w:rsidR="000C0DDC" w:rsidRPr="000C0DDC" w:rsidRDefault="000C0DDC" w:rsidP="00997B5F">
      <w:pPr>
        <w:spacing w:after="0"/>
        <w:rPr>
          <w:rFonts w:cstheme="minorHAnsi"/>
          <w:szCs w:val="18"/>
        </w:rPr>
      </w:pPr>
    </w:p>
    <w:p w14:paraId="1A0F8A96" w14:textId="0A5A6ACA" w:rsidR="000C0DDC" w:rsidRPr="000C0DDC" w:rsidRDefault="000C0DDC" w:rsidP="00CD4C53">
      <w:pPr>
        <w:numPr>
          <w:ilvl w:val="5"/>
          <w:numId w:val="30"/>
        </w:numPr>
        <w:spacing w:line="240" w:lineRule="exact"/>
        <w:ind w:left="284" w:hanging="284"/>
        <w:contextualSpacing/>
        <w:jc w:val="both"/>
        <w:rPr>
          <w:rFonts w:cstheme="minorHAnsi"/>
          <w:b/>
          <w:szCs w:val="18"/>
        </w:rPr>
      </w:pPr>
      <w:r>
        <w:rPr>
          <w:rFonts w:cstheme="minorHAnsi"/>
          <w:b/>
          <w:szCs w:val="18"/>
        </w:rPr>
        <w:t>OŚWIADCZENIE I INFORMACJE</w:t>
      </w:r>
      <w:r w:rsidRPr="000C0DDC">
        <w:rPr>
          <w:rFonts w:cstheme="minorHAnsi"/>
          <w:b/>
          <w:szCs w:val="18"/>
        </w:rPr>
        <w:t>:</w:t>
      </w:r>
    </w:p>
    <w:p w14:paraId="0BBDC464" w14:textId="77777777" w:rsidR="00CD4C53" w:rsidRPr="00CD4C53" w:rsidRDefault="00CD4C53" w:rsidP="00CD4C53">
      <w:pPr>
        <w:spacing w:after="0" w:line="240" w:lineRule="exact"/>
        <w:contextualSpacing/>
        <w:jc w:val="both"/>
        <w:rPr>
          <w:rFonts w:eastAsia="Times New Roman" w:cs="Calibri"/>
          <w:szCs w:val="18"/>
        </w:rPr>
      </w:pPr>
      <w:r w:rsidRPr="00CD4C53">
        <w:rPr>
          <w:rFonts w:eastAsia="Times New Roman" w:cs="Calibri"/>
          <w:b/>
          <w:szCs w:val="18"/>
        </w:rPr>
        <w:t>My, niżej podpisani, niniejszym oświadczamy, co następuje</w:t>
      </w:r>
      <w:r w:rsidRPr="00CD4C53">
        <w:rPr>
          <w:rFonts w:eastAsia="Times New Roman" w:cs="Calibri"/>
          <w:szCs w:val="18"/>
        </w:rPr>
        <w:t>:</w:t>
      </w:r>
    </w:p>
    <w:p w14:paraId="0A23DF76"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 xml:space="preserve">Spełniamy warunki udziału w postępowaniu wskazane w pkt. 1.2 Załącznika nr 2 do SWZ, jeśli Zamawiający wskazał takie warunki. </w:t>
      </w:r>
      <w:r w:rsidRPr="00CD4C53">
        <w:rPr>
          <w:rFonts w:eastAsia="Times New Roman" w:cs="Calibri"/>
          <w:szCs w:val="18"/>
        </w:rPr>
        <w:t xml:space="preserve">W zakresie warunków udziału w postępowaniu, o których mowa powyżej </w:t>
      </w:r>
      <w:r w:rsidRPr="00CD4C53">
        <w:rPr>
          <w:rFonts w:eastAsia="Times New Roman" w:cs="Calibri"/>
          <w:b/>
          <w:color w:val="00B0F0"/>
          <w:szCs w:val="18"/>
        </w:rPr>
        <w:t>zamierzamy/nie zamierzamy</w:t>
      </w:r>
      <w:r w:rsidRPr="00CD4C53">
        <w:rPr>
          <w:rFonts w:eastAsia="Times New Roman" w:cs="Calibri"/>
          <w:color w:val="00B0F0"/>
          <w:szCs w:val="18"/>
          <w:vertAlign w:val="superscript"/>
        </w:rPr>
        <w:footnoteReference w:id="3"/>
      </w:r>
      <w:r w:rsidRPr="00CD4C53">
        <w:rPr>
          <w:rFonts w:eastAsia="Times New Roman" w:cs="Calibri"/>
          <w:color w:val="00B0F0"/>
          <w:szCs w:val="18"/>
        </w:rPr>
        <w:t xml:space="preserve">  </w:t>
      </w:r>
      <w:r w:rsidRPr="00CD4C53">
        <w:rPr>
          <w:rFonts w:eastAsia="Times New Roman" w:cs="Calibri"/>
          <w:b/>
          <w:szCs w:val="18"/>
        </w:rPr>
        <w:t>polegać na potencjale następującego podmiotu udostępniającego zasoby</w:t>
      </w:r>
      <w:r w:rsidRPr="00CD4C53">
        <w:rPr>
          <w:rFonts w:eastAsia="Times New Roman" w:cs="Calibri"/>
          <w:szCs w:val="18"/>
        </w:rPr>
        <w:t>, tj. ……………………………. Zobowiązanie podmiotu do udostępnienia zasobów przekazujemy w załączeniu.</w:t>
      </w:r>
      <w:r w:rsidRPr="00CD4C53">
        <w:rPr>
          <w:rFonts w:eastAsia="Times New Roman" w:cs="Calibri"/>
          <w:szCs w:val="18"/>
          <w:lang w:eastAsia="pl-PL"/>
        </w:rPr>
        <w:t xml:space="preserve"> Na potwierdzenie składamy  oświadczenie – zgodnie z </w:t>
      </w:r>
      <w:r w:rsidRPr="00CD4C53">
        <w:rPr>
          <w:rFonts w:eastAsia="Times New Roman" w:cs="Calibri"/>
          <w:b/>
          <w:szCs w:val="18"/>
          <w:lang w:eastAsia="pl-PL"/>
        </w:rPr>
        <w:t>Załącznikiem nr 10 do SWZ</w:t>
      </w:r>
      <w:r w:rsidRPr="00CD4C53">
        <w:rPr>
          <w:rFonts w:eastAsia="Times New Roman" w:cs="Calibri"/>
          <w:szCs w:val="18"/>
        </w:rPr>
        <w:t xml:space="preserve"> </w:t>
      </w:r>
    </w:p>
    <w:p w14:paraId="1D406F03" w14:textId="77777777" w:rsidR="00CD4C53" w:rsidRPr="00CD4C53" w:rsidRDefault="00CD4C53" w:rsidP="00CD4C53">
      <w:pPr>
        <w:numPr>
          <w:ilvl w:val="3"/>
          <w:numId w:val="29"/>
        </w:numPr>
        <w:spacing w:before="120" w:after="60" w:line="288" w:lineRule="auto"/>
        <w:ind w:left="426" w:hanging="426"/>
        <w:jc w:val="both"/>
        <w:rPr>
          <w:rFonts w:eastAsia="Times New Roman" w:cs="Calibri"/>
          <w:b/>
          <w:szCs w:val="18"/>
        </w:rPr>
      </w:pPr>
      <w:r w:rsidRPr="00CD4C53">
        <w:rPr>
          <w:rFonts w:eastAsia="Times New Roman" w:cs="Calibri"/>
          <w:b/>
          <w:szCs w:val="18"/>
        </w:rPr>
        <w:lastRenderedPageBreak/>
        <w:t xml:space="preserve">Oświadczamy, iż nie podlegamy wykluczeniu na podstawie przesłanek określonych w pkt. 1.1. Załącznika nr 2 do SWZ. </w:t>
      </w:r>
    </w:p>
    <w:p w14:paraId="4BEF81F5" w14:textId="77777777" w:rsidR="00CD4C53" w:rsidRPr="00CD4C53" w:rsidRDefault="00CD4C53" w:rsidP="00CD4C53">
      <w:pPr>
        <w:spacing w:before="40" w:after="0"/>
        <w:ind w:left="425"/>
        <w:jc w:val="both"/>
        <w:rPr>
          <w:rFonts w:eastAsia="Times New Roman" w:cs="Calibri"/>
          <w:b/>
          <w:szCs w:val="18"/>
          <w:u w:val="single"/>
          <w:lang w:eastAsia="pl-PL"/>
        </w:rPr>
      </w:pPr>
      <w:r w:rsidRPr="00CD4C53">
        <w:rPr>
          <w:rFonts w:eastAsia="Times New Roman" w:cs="Calibri"/>
          <w:b/>
          <w:szCs w:val="18"/>
        </w:rPr>
        <w:t xml:space="preserve">Ponadto,  Oświadczenie/a o braku podstaw do wykluczenia na postawie </w:t>
      </w:r>
      <w:r w:rsidRPr="00CD4C53">
        <w:rPr>
          <w:rFonts w:eastAsia="Times New Roman" w:cs="Calibri"/>
          <w:b/>
          <w:szCs w:val="18"/>
          <w:lang w:eastAsia="pl-PL"/>
        </w:rPr>
        <w:t xml:space="preserve">przesłanek określonych w pkt. 1.1. </w:t>
      </w:r>
      <w:proofErr w:type="spellStart"/>
      <w:r w:rsidRPr="00CD4C53">
        <w:rPr>
          <w:rFonts w:eastAsia="Times New Roman" w:cs="Calibri"/>
          <w:b/>
          <w:szCs w:val="18"/>
          <w:lang w:eastAsia="pl-PL"/>
        </w:rPr>
        <w:t>ppkt</w:t>
      </w:r>
      <w:proofErr w:type="spellEnd"/>
      <w:r w:rsidRPr="00CD4C53">
        <w:rPr>
          <w:rFonts w:eastAsia="Times New Roman" w:cs="Calibri"/>
          <w:b/>
          <w:szCs w:val="18"/>
          <w:lang w:eastAsia="pl-PL"/>
        </w:rPr>
        <w:t xml:space="preserve"> 1)-4) Załącznika nr 2 do SWZ (zgodnie z pkt. 9.4.3.1-9.4.3.4 Procedury Zakupów PGE Dystrybucja S.A.) </w:t>
      </w:r>
      <w:r w:rsidRPr="00CD4C53">
        <w:rPr>
          <w:rFonts w:eastAsia="Times New Roman" w:cs="Calibri"/>
          <w:b/>
          <w:szCs w:val="18"/>
          <w:u w:val="single"/>
          <w:lang w:eastAsia="pl-PL"/>
        </w:rPr>
        <w:t>składamy w odrębnym oświadczeniu</w:t>
      </w:r>
      <w:r w:rsidRPr="00CD4C53">
        <w:rPr>
          <w:rFonts w:eastAsia="Times New Roman" w:cs="Times New Roman"/>
          <w:szCs w:val="18"/>
          <w:u w:val="single"/>
        </w:rPr>
        <w:t xml:space="preserve"> </w:t>
      </w:r>
      <w:r w:rsidRPr="00CD4C53">
        <w:rPr>
          <w:rFonts w:eastAsia="Times New Roman" w:cs="Calibri"/>
          <w:b/>
          <w:szCs w:val="18"/>
          <w:u w:val="single"/>
          <w:lang w:eastAsia="pl-PL"/>
        </w:rPr>
        <w:t>zgodnie ze wzorem stanowiącym Załącznik nr 4 do SWZ, które przekazujemy w załączeniu.</w:t>
      </w:r>
    </w:p>
    <w:p w14:paraId="3E5972DD"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898607B"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58B9FA24"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71BE1E67"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t>Oświadczamy, że niedoszacowanie, pominięcie lub brak należytego rozpoznania przez nas zakresu przedmiotu Zamówienia nie jest podstawą do żądania zmiany ceny.</w:t>
      </w:r>
    </w:p>
    <w:p w14:paraId="25A141C4" w14:textId="77777777" w:rsidR="00CD4C53" w:rsidRPr="00CD4C53" w:rsidRDefault="00CD4C53" w:rsidP="00CD4C53">
      <w:pPr>
        <w:numPr>
          <w:ilvl w:val="3"/>
          <w:numId w:val="29"/>
        </w:numPr>
        <w:spacing w:before="60" w:after="60" w:line="288" w:lineRule="auto"/>
        <w:ind w:left="426" w:hanging="426"/>
        <w:jc w:val="both"/>
        <w:rPr>
          <w:rFonts w:eastAsia="Times New Roman" w:cs="Calibri"/>
          <w:strike/>
          <w:color w:val="FF0000"/>
          <w:szCs w:val="18"/>
          <w:lang w:eastAsia="pl-PL"/>
        </w:rPr>
      </w:pPr>
      <w:r w:rsidRPr="00CD4C5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CD4C53">
        <w:rPr>
          <w:rFonts w:eastAsia="Times New Roman" w:cs="Calibri"/>
          <w:iCs/>
          <w:szCs w:val="18"/>
          <w:lang w:eastAsia="pl-PL"/>
        </w:rPr>
        <w:t xml:space="preserve"> w/w dokumenty dostępne na stronie: </w:t>
      </w:r>
      <w:hyperlink r:id="rId12" w:history="1">
        <w:r w:rsidRPr="00CD4C53">
          <w:rPr>
            <w:b/>
            <w:bCs/>
            <w:smallCaps/>
            <w:color w:val="36A9E1" w:themeColor="accent5"/>
            <w:spacing w:val="5"/>
            <w:szCs w:val="18"/>
          </w:rPr>
          <w:t>https://pgedystrybucja.pl/przetargi</w:t>
        </w:r>
      </w:hyperlink>
      <w:r w:rsidRPr="00CD4C53">
        <w:rPr>
          <w:rFonts w:eastAsia="Times New Roman" w:cs="Calibri"/>
          <w:iCs/>
          <w:szCs w:val="18"/>
          <w:lang w:eastAsia="pl-PL"/>
        </w:rPr>
        <w:t xml:space="preserve"> oraz:</w:t>
      </w:r>
    </w:p>
    <w:p w14:paraId="3664C8DB" w14:textId="77777777" w:rsidR="00CD4C53" w:rsidRPr="00CD4C53" w:rsidRDefault="00CD4C53" w:rsidP="00CD4C53">
      <w:pPr>
        <w:numPr>
          <w:ilvl w:val="0"/>
          <w:numId w:val="33"/>
        </w:numPr>
        <w:spacing w:before="120" w:after="60" w:line="288" w:lineRule="auto"/>
        <w:contextualSpacing/>
        <w:jc w:val="both"/>
        <w:rPr>
          <w:rFonts w:eastAsia="Times New Roman" w:cs="Calibri"/>
          <w:iCs/>
          <w:szCs w:val="18"/>
          <w:lang w:eastAsia="pl-PL"/>
        </w:rPr>
      </w:pPr>
      <w:r w:rsidRPr="00CD4C53">
        <w:rPr>
          <w:rFonts w:eastAsia="Times New Roman" w:cs="Calibri"/>
          <w:iCs/>
          <w:szCs w:val="18"/>
          <w:lang w:eastAsia="pl-PL"/>
        </w:rPr>
        <w:t>Instrukcje organizacji bezpiecznej pracy w sieci dystrybucyjnej;</w:t>
      </w:r>
    </w:p>
    <w:p w14:paraId="537A4C6E" w14:textId="77777777" w:rsidR="00CD4C53" w:rsidRPr="00CD4C53" w:rsidRDefault="00CD4C53" w:rsidP="00CD4C53">
      <w:pPr>
        <w:numPr>
          <w:ilvl w:val="0"/>
          <w:numId w:val="33"/>
        </w:numPr>
        <w:spacing w:before="120" w:after="60" w:line="288" w:lineRule="auto"/>
        <w:contextualSpacing/>
        <w:jc w:val="both"/>
        <w:rPr>
          <w:rFonts w:eastAsia="Times New Roman" w:cs="Calibri"/>
          <w:iCs/>
          <w:szCs w:val="18"/>
          <w:lang w:eastAsia="pl-PL"/>
        </w:rPr>
      </w:pPr>
      <w:r w:rsidRPr="00CD4C53">
        <w:rPr>
          <w:rFonts w:eastAsia="Times New Roman" w:cs="Calibri"/>
          <w:iCs/>
          <w:szCs w:val="18"/>
          <w:lang w:eastAsia="pl-PL"/>
        </w:rPr>
        <w:t>Wytycznych do budowy systemów elektroenergetycznych rekomendowanych w PGE Dystrybucja S.A.;</w:t>
      </w:r>
    </w:p>
    <w:p w14:paraId="15D2EDC2" w14:textId="77777777" w:rsidR="00CD4C53" w:rsidRPr="00CD4C53" w:rsidRDefault="00CD4C53" w:rsidP="00CD4C53">
      <w:pPr>
        <w:spacing w:before="120" w:after="60" w:line="288" w:lineRule="auto"/>
        <w:ind w:left="426"/>
        <w:jc w:val="both"/>
        <w:rPr>
          <w:b/>
          <w:bCs/>
          <w:smallCaps/>
          <w:color w:val="36A9E1" w:themeColor="accent5"/>
          <w:spacing w:val="5"/>
          <w:szCs w:val="18"/>
        </w:rPr>
      </w:pPr>
      <w:r w:rsidRPr="00CD4C53">
        <w:rPr>
          <w:rFonts w:eastAsia="Times New Roman" w:cs="Calibri"/>
          <w:iCs/>
          <w:szCs w:val="18"/>
          <w:lang w:eastAsia="pl-PL"/>
        </w:rPr>
        <w:t>w/w dokumenty dostępne na stronie:</w:t>
      </w:r>
      <w:r w:rsidRPr="00CD4C53">
        <w:rPr>
          <w:szCs w:val="18"/>
        </w:rPr>
        <w:t xml:space="preserve"> </w:t>
      </w:r>
      <w:hyperlink r:id="rId13" w:history="1">
        <w:r w:rsidRPr="00CD4C53">
          <w:rPr>
            <w:b/>
            <w:bCs/>
            <w:smallCaps/>
            <w:color w:val="36A9E1" w:themeColor="accent5"/>
            <w:spacing w:val="5"/>
            <w:szCs w:val="18"/>
          </w:rPr>
          <w:t>https://pgedystrybucja.pl/uslugi-dystrybucyjne/instrukcje-i-informacje-techniczne/organizacja-bezpiecznej-pracy</w:t>
        </w:r>
      </w:hyperlink>
    </w:p>
    <w:p w14:paraId="57F7DE21" w14:textId="77777777" w:rsidR="00CD4C53" w:rsidRPr="00CD4C53" w:rsidRDefault="00CD4C53" w:rsidP="00CD4C53">
      <w:pPr>
        <w:spacing w:before="120" w:after="60" w:line="288" w:lineRule="auto"/>
        <w:ind w:left="426"/>
        <w:jc w:val="both"/>
        <w:rPr>
          <w:rFonts w:eastAsia="Times New Roman" w:cs="Calibri"/>
          <w:iCs/>
          <w:color w:val="092D74" w:themeColor="accent4"/>
          <w:szCs w:val="18"/>
          <w:lang w:eastAsia="pl-PL"/>
        </w:rPr>
      </w:pPr>
      <w:r w:rsidRPr="00CD4C53">
        <w:rPr>
          <w:rFonts w:eastAsia="Times New Roman" w:cs="Calibri"/>
          <w:iCs/>
          <w:color w:val="092D74" w:themeColor="accent4"/>
          <w:szCs w:val="18"/>
          <w:lang w:eastAsia="pl-PL"/>
        </w:rPr>
        <w:t xml:space="preserve">oraz </w:t>
      </w:r>
    </w:p>
    <w:p w14:paraId="5B1169BC" w14:textId="77777777" w:rsidR="00CD4C53" w:rsidRPr="00CD4C53" w:rsidRDefault="00841F6C" w:rsidP="00CD4C53">
      <w:pPr>
        <w:spacing w:before="120" w:after="60" w:line="288" w:lineRule="auto"/>
        <w:ind w:left="426"/>
        <w:jc w:val="both"/>
        <w:rPr>
          <w:rFonts w:eastAsia="Times New Roman" w:cs="Calibri"/>
          <w:iCs/>
          <w:color w:val="092D74" w:themeColor="accent4"/>
          <w:szCs w:val="18"/>
          <w:lang w:eastAsia="pl-PL"/>
        </w:rPr>
      </w:pPr>
      <w:hyperlink r:id="rId14" w:history="1">
        <w:r w:rsidR="00CD4C53" w:rsidRPr="00CD4C53">
          <w:rPr>
            <w:b/>
            <w:bCs/>
            <w:smallCaps/>
            <w:color w:val="36A9E1" w:themeColor="accent5"/>
            <w:spacing w:val="5"/>
            <w:szCs w:val="18"/>
          </w:rPr>
          <w:t>https://pgedystrybucja.pl/uslugi-dystrybucyjne/instrukcje-i-informacje-techniczne/wytyczne-i-standardy-techniczne</w:t>
        </w:r>
      </w:hyperlink>
    </w:p>
    <w:p w14:paraId="461231A8" w14:textId="77777777" w:rsidR="00CD4C53" w:rsidRPr="00CD4C53" w:rsidRDefault="00CD4C53" w:rsidP="00CD4C53">
      <w:pPr>
        <w:spacing w:after="0" w:line="288" w:lineRule="auto"/>
        <w:ind w:left="426"/>
        <w:jc w:val="both"/>
        <w:rPr>
          <w:rFonts w:eastAsia="Times New Roman" w:cs="Calibri"/>
          <w:b/>
          <w:bCs/>
          <w:iCs/>
          <w:szCs w:val="18"/>
        </w:rPr>
      </w:pPr>
      <w:r w:rsidRPr="00CD4C5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307C423"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Otrzymaliśmy konieczne informacje do przygotowania Oferty i wykonania Zakupu.</w:t>
      </w:r>
    </w:p>
    <w:p w14:paraId="1BFC3ED8"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t>Oświadczamy, że</w:t>
      </w:r>
      <w:r w:rsidRPr="00CD4C53">
        <w:rPr>
          <w:rFonts w:eastAsia="Times New Roman" w:cs="Calibri"/>
          <w:szCs w:val="18"/>
          <w:vertAlign w:val="superscript"/>
        </w:rPr>
        <w:footnoteReference w:id="4"/>
      </w:r>
      <w:r w:rsidRPr="00CD4C53">
        <w:rPr>
          <w:rFonts w:eastAsia="Times New Roman" w:cs="Calibri"/>
          <w:szCs w:val="18"/>
        </w:rPr>
        <w:t xml:space="preserve"> </w:t>
      </w:r>
    </w:p>
    <w:p w14:paraId="3703ACED" w14:textId="77777777" w:rsidR="00CD4C53" w:rsidRPr="00CD4C53" w:rsidRDefault="00841F6C" w:rsidP="00CD4C53">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CD4C53" w:rsidRPr="00CD4C53">
            <w:rPr>
              <w:rFonts w:ascii="Segoe UI Symbol" w:eastAsia="Times New Roman" w:hAnsi="Segoe UI Symbol" w:cs="Segoe UI Symbol"/>
              <w:szCs w:val="18"/>
            </w:rPr>
            <w:t>☐</w:t>
          </w:r>
        </w:sdtContent>
      </w:sdt>
      <w:r w:rsidR="00CD4C53" w:rsidRPr="00CD4C53">
        <w:rPr>
          <w:rFonts w:eastAsia="Times New Roman" w:cs="Calibri"/>
          <w:szCs w:val="18"/>
        </w:rPr>
        <w:tab/>
        <w:t>Przedmiot zamówienia wykonamy siłami własnymi;</w:t>
      </w:r>
    </w:p>
    <w:p w14:paraId="230DCC60" w14:textId="77777777" w:rsidR="00CD4C53" w:rsidRPr="00CD4C53" w:rsidRDefault="00841F6C" w:rsidP="00CD4C53">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CD4C53" w:rsidRPr="00CD4C53">
            <w:rPr>
              <w:rFonts w:ascii="Segoe UI Symbol" w:eastAsia="Times New Roman" w:hAnsi="Segoe UI Symbol" w:cs="Segoe UI Symbol"/>
              <w:szCs w:val="18"/>
            </w:rPr>
            <w:t>☐</w:t>
          </w:r>
        </w:sdtContent>
      </w:sdt>
      <w:r w:rsidR="00CD4C53" w:rsidRPr="00CD4C53">
        <w:rPr>
          <w:rFonts w:eastAsia="Times New Roman" w:cs="Calibri"/>
          <w:szCs w:val="18"/>
        </w:rPr>
        <w:tab/>
        <w:t>Powierzymy następującym podwykonawcom realizację następujących części:</w:t>
      </w:r>
    </w:p>
    <w:p w14:paraId="63665544" w14:textId="77777777" w:rsidR="00CD4C53" w:rsidRPr="00CD4C53" w:rsidRDefault="00CD4C53" w:rsidP="00CD4C53">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CD4C53" w:rsidRPr="00CD4C53" w14:paraId="6C30ACD0" w14:textId="77777777" w:rsidTr="00C44D06">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7E1FC19"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3914896"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Nazwa i adres podwykonawcy, adres</w:t>
            </w:r>
          </w:p>
          <w:p w14:paraId="579A85D9"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5E0DAA20" w14:textId="77777777" w:rsidR="00CD4C53" w:rsidRPr="00CD4C53" w:rsidRDefault="00CD4C53" w:rsidP="00CD4C53">
            <w:pPr>
              <w:spacing w:after="0" w:line="240" w:lineRule="exact"/>
              <w:ind w:right="-284"/>
              <w:rPr>
                <w:rFonts w:eastAsia="Times New Roman" w:cs="Calibri"/>
                <w:szCs w:val="18"/>
              </w:rPr>
            </w:pPr>
          </w:p>
          <w:p w14:paraId="4D4474BA"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63EDB03"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Zakres zamówienia, który</w:t>
            </w:r>
          </w:p>
          <w:p w14:paraId="4464DAF4"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zostanie powierzony podwykonawcy</w:t>
            </w:r>
          </w:p>
        </w:tc>
      </w:tr>
      <w:tr w:rsidR="00CD4C53" w:rsidRPr="00CD4C53" w14:paraId="76F6208D" w14:textId="77777777" w:rsidTr="00C44D06">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62902A" w14:textId="77777777" w:rsidR="00CD4C53" w:rsidRPr="00CD4C53" w:rsidRDefault="00CD4C53" w:rsidP="00CD4C53">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3A41649D" w14:textId="77777777" w:rsidR="00CD4C53" w:rsidRPr="00CD4C53" w:rsidRDefault="00CD4C53" w:rsidP="00CD4C53">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9BDAE34" w14:textId="77777777" w:rsidR="00CD4C53" w:rsidRPr="00CD4C53" w:rsidRDefault="00CD4C53" w:rsidP="00CD4C53">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7CD0F28E" w14:textId="77777777" w:rsidR="00CD4C53" w:rsidRPr="00CD4C53" w:rsidRDefault="00CD4C53" w:rsidP="00CD4C53">
            <w:pPr>
              <w:spacing w:after="0" w:line="240" w:lineRule="exact"/>
              <w:ind w:right="-284"/>
              <w:rPr>
                <w:rFonts w:eastAsia="Times New Roman" w:cs="Calibri"/>
                <w:szCs w:val="18"/>
              </w:rPr>
            </w:pPr>
          </w:p>
        </w:tc>
      </w:tr>
      <w:tr w:rsidR="00CD4C53" w:rsidRPr="00CD4C53" w14:paraId="6B31702D" w14:textId="77777777" w:rsidTr="00C44D06">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4BC1E0" w14:textId="77777777" w:rsidR="00CD4C53" w:rsidRPr="00CD4C53" w:rsidRDefault="00CD4C53" w:rsidP="00CD4C53">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4598393" w14:textId="77777777" w:rsidR="00CD4C53" w:rsidRPr="00CD4C53" w:rsidRDefault="00CD4C53" w:rsidP="00CD4C53">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9193FAB" w14:textId="77777777" w:rsidR="00CD4C53" w:rsidRPr="00CD4C53" w:rsidRDefault="00CD4C53" w:rsidP="00CD4C53">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58AC75D6" w14:textId="77777777" w:rsidR="00CD4C53" w:rsidRPr="00CD4C53" w:rsidRDefault="00CD4C53" w:rsidP="00CD4C53">
            <w:pPr>
              <w:spacing w:after="0" w:line="240" w:lineRule="exact"/>
              <w:ind w:right="-284"/>
              <w:rPr>
                <w:rFonts w:eastAsia="Times New Roman" w:cs="Calibri"/>
                <w:szCs w:val="18"/>
              </w:rPr>
            </w:pPr>
          </w:p>
        </w:tc>
      </w:tr>
    </w:tbl>
    <w:p w14:paraId="62A95B97" w14:textId="77777777" w:rsidR="00CD4C53" w:rsidRPr="00CD4C53" w:rsidRDefault="00CD4C53" w:rsidP="00CD4C53">
      <w:pPr>
        <w:spacing w:after="0"/>
        <w:ind w:left="426"/>
        <w:contextualSpacing/>
        <w:jc w:val="both"/>
        <w:rPr>
          <w:rFonts w:eastAsia="Times New Roman" w:cs="Calibri"/>
          <w:szCs w:val="18"/>
          <w:lang w:eastAsia="pl-PL"/>
        </w:rPr>
      </w:pPr>
    </w:p>
    <w:p w14:paraId="162BA9C4" w14:textId="77777777" w:rsidR="00CD4C53" w:rsidRPr="00CD4C53" w:rsidRDefault="00CD4C53" w:rsidP="00CD4C53">
      <w:pPr>
        <w:numPr>
          <w:ilvl w:val="3"/>
          <w:numId w:val="29"/>
        </w:numPr>
        <w:spacing w:before="120" w:after="60" w:line="288" w:lineRule="auto"/>
        <w:ind w:left="426" w:hanging="426"/>
        <w:contextualSpacing/>
        <w:jc w:val="both"/>
        <w:rPr>
          <w:rFonts w:eastAsia="Times New Roman" w:cs="Calibri"/>
          <w:szCs w:val="18"/>
          <w:lang w:eastAsia="pl-PL"/>
        </w:rPr>
      </w:pPr>
      <w:r w:rsidRPr="00CD4C53">
        <w:rPr>
          <w:rFonts w:eastAsia="Times New Roman" w:cs="Calibri"/>
          <w:iCs/>
          <w:szCs w:val="18"/>
        </w:rPr>
        <w:t>Wybór naszej Oferty</w:t>
      </w:r>
      <w:r w:rsidRPr="00CD4C53">
        <w:rPr>
          <w:rFonts w:eastAsia="Times New Roman" w:cs="Calibri"/>
          <w:iCs/>
          <w:szCs w:val="18"/>
          <w:vertAlign w:val="superscript"/>
        </w:rPr>
        <w:footnoteReference w:id="5"/>
      </w:r>
      <w:r w:rsidRPr="00CD4C53">
        <w:rPr>
          <w:rFonts w:eastAsia="Times New Roman" w:cs="Calibri"/>
          <w:iCs/>
          <w:szCs w:val="18"/>
        </w:rPr>
        <w:t xml:space="preserve"> [dotyczy wykonawców zagranicznych]:</w:t>
      </w:r>
    </w:p>
    <w:p w14:paraId="241C8BFD" w14:textId="77777777" w:rsidR="00CD4C53" w:rsidRPr="00CD4C53" w:rsidRDefault="00CD4C53" w:rsidP="00CD4C53">
      <w:pPr>
        <w:spacing w:before="120" w:after="60" w:line="240" w:lineRule="exact"/>
        <w:ind w:left="709" w:hanging="283"/>
        <w:jc w:val="both"/>
        <w:rPr>
          <w:rFonts w:eastAsia="Times New Roman" w:cs="Calibri"/>
          <w:iCs/>
          <w:szCs w:val="18"/>
        </w:rPr>
      </w:pPr>
      <w:r w:rsidRPr="00CD4C53">
        <w:rPr>
          <w:rFonts w:ascii="Segoe UI Symbol" w:eastAsia="Times New Roman" w:hAnsi="Segoe UI Symbol" w:cs="Segoe UI Symbol"/>
          <w:iCs/>
          <w:szCs w:val="18"/>
        </w:rPr>
        <w:t>☐</w:t>
      </w:r>
      <w:r w:rsidRPr="00CD4C53">
        <w:rPr>
          <w:rFonts w:eastAsia="Times New Roman" w:cs="Calibri"/>
          <w:iCs/>
          <w:szCs w:val="18"/>
        </w:rPr>
        <w:t xml:space="preserve">  </w:t>
      </w:r>
      <w:r w:rsidRPr="00CD4C53">
        <w:rPr>
          <w:rFonts w:eastAsia="Times New Roman" w:cs="Calibri"/>
          <w:iCs/>
          <w:szCs w:val="18"/>
        </w:rPr>
        <w:tab/>
        <w:t>nie będzie prowadzić do powstania u Zamawiającego obowiązku podatkowego.</w:t>
      </w:r>
    </w:p>
    <w:p w14:paraId="76331CD5" w14:textId="77777777" w:rsidR="00CD4C53" w:rsidRPr="00CD4C53" w:rsidRDefault="00CD4C53" w:rsidP="00CD4C53">
      <w:pPr>
        <w:spacing w:before="120" w:after="60" w:line="240" w:lineRule="exact"/>
        <w:ind w:left="709" w:hanging="283"/>
        <w:jc w:val="both"/>
        <w:rPr>
          <w:rFonts w:eastAsia="Times New Roman" w:cs="Calibri"/>
          <w:iCs/>
          <w:szCs w:val="18"/>
        </w:rPr>
      </w:pPr>
      <w:r w:rsidRPr="00CD4C53">
        <w:rPr>
          <w:rFonts w:ascii="Segoe UI Symbol" w:eastAsia="Times New Roman" w:hAnsi="Segoe UI Symbol" w:cs="Segoe UI Symbol"/>
          <w:iCs/>
          <w:szCs w:val="18"/>
        </w:rPr>
        <w:t>☐</w:t>
      </w:r>
      <w:r w:rsidRPr="00CD4C53">
        <w:rPr>
          <w:rFonts w:eastAsia="Times New Roman" w:cs="Calibri"/>
          <w:iCs/>
          <w:szCs w:val="18"/>
        </w:rPr>
        <w:t xml:space="preserve">  </w:t>
      </w:r>
      <w:r w:rsidRPr="00CD4C5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1E612DD" w14:textId="77777777" w:rsidR="00CD4C53" w:rsidRPr="00CD4C53" w:rsidRDefault="00CD4C53" w:rsidP="00CD4C53">
      <w:pPr>
        <w:numPr>
          <w:ilvl w:val="3"/>
          <w:numId w:val="29"/>
        </w:numPr>
        <w:spacing w:before="120" w:after="60" w:line="288" w:lineRule="auto"/>
        <w:ind w:left="426" w:hanging="426"/>
        <w:contextualSpacing/>
        <w:jc w:val="both"/>
        <w:rPr>
          <w:rFonts w:eastAsia="Times New Roman" w:cs="Calibri"/>
          <w:szCs w:val="18"/>
          <w:lang w:eastAsia="pl-PL"/>
        </w:rPr>
      </w:pPr>
      <w:r w:rsidRPr="00CD4C53">
        <w:rPr>
          <w:rFonts w:eastAsia="Times New Roman" w:cs="Calibri"/>
          <w:szCs w:val="18"/>
          <w:lang w:eastAsia="pl-PL"/>
        </w:rPr>
        <w:t>Uważamy się za związanych niniejszą Ofertą przez okres wskazany w pkt 11.1. SWZ.</w:t>
      </w:r>
    </w:p>
    <w:p w14:paraId="126E68F4"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4C5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4C53">
        <w:rPr>
          <w:rFonts w:eastAsia="Times New Roman" w:cs="Calibri"/>
          <w:i/>
          <w:szCs w:val="18"/>
          <w:vertAlign w:val="superscript"/>
        </w:rPr>
        <w:footnoteReference w:id="6"/>
      </w:r>
    </w:p>
    <w:p w14:paraId="30BD02C0"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4358218" w14:textId="4DA7F1C4"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trike/>
          <w:szCs w:val="18"/>
          <w:lang w:eastAsia="pl-PL"/>
        </w:rPr>
        <w:t>Wadium o wartości:………..zostało wniesione w formie …............................................</w:t>
      </w:r>
      <w:r w:rsidRPr="00CD4C53">
        <w:rPr>
          <w:rFonts w:eastAsia="Times New Roman" w:cs="Calibri"/>
          <w:szCs w:val="18"/>
          <w:lang w:eastAsia="pl-PL"/>
        </w:rPr>
        <w:t xml:space="preserve"> </w:t>
      </w:r>
      <w:r w:rsidRPr="00CD4C53">
        <w:rPr>
          <w:rFonts w:eastAsia="Times New Roman" w:cs="Calibri"/>
          <w:b/>
          <w:i/>
          <w:szCs w:val="18"/>
          <w:lang w:eastAsia="pl-PL"/>
        </w:rPr>
        <w:t>nie dotyczy</w:t>
      </w:r>
    </w:p>
    <w:p w14:paraId="43CCBED7" w14:textId="77777777" w:rsidR="00CD4C53" w:rsidRPr="00CD4C53" w:rsidRDefault="00CD4C53" w:rsidP="00CD4C53">
      <w:pPr>
        <w:numPr>
          <w:ilvl w:val="3"/>
          <w:numId w:val="29"/>
        </w:numPr>
        <w:spacing w:before="60" w:after="60" w:line="288" w:lineRule="auto"/>
        <w:ind w:left="426" w:hanging="426"/>
        <w:jc w:val="both"/>
        <w:rPr>
          <w:rFonts w:eastAsia="Calibri" w:cs="Calibri"/>
          <w:b/>
          <w:szCs w:val="18"/>
        </w:rPr>
      </w:pPr>
      <w:r w:rsidRPr="00CD4C53">
        <w:rPr>
          <w:rFonts w:eastAsia="Calibri" w:cs="Calibri"/>
          <w:b/>
          <w:szCs w:val="18"/>
        </w:rPr>
        <w:t>OŚWIADCZENIE WYKONAWCY, który występuje w/w postępowaniu jako o</w:t>
      </w:r>
      <w:r w:rsidRPr="00CD4C53">
        <w:rPr>
          <w:rFonts w:eastAsia="Calibri" w:cs="Calibri"/>
          <w:b/>
          <w:szCs w:val="18"/>
          <w:u w:val="single"/>
        </w:rPr>
        <w:t>soba prowadząca indywidualną działalność gospodarczą</w:t>
      </w:r>
      <w:r w:rsidRPr="00CD4C53">
        <w:rPr>
          <w:rFonts w:eastAsia="Calibri" w:cs="Calibri"/>
          <w:b/>
          <w:szCs w:val="18"/>
        </w:rPr>
        <w:t xml:space="preserve"> </w:t>
      </w:r>
    </w:p>
    <w:p w14:paraId="20C21C25" w14:textId="77777777" w:rsidR="00CD4C53" w:rsidRPr="00CD4C53" w:rsidRDefault="00CD4C53" w:rsidP="00CD4C53">
      <w:pPr>
        <w:shd w:val="clear" w:color="auto" w:fill="FFFFFF"/>
        <w:spacing w:before="60" w:after="60"/>
        <w:ind w:left="426"/>
        <w:jc w:val="both"/>
        <w:rPr>
          <w:rFonts w:eastAsia="Times New Roman" w:cs="Calibri"/>
          <w:b/>
          <w:szCs w:val="18"/>
        </w:rPr>
      </w:pPr>
      <w:r w:rsidRPr="00CD4C53">
        <w:rPr>
          <w:rFonts w:eastAsia="Times New Roman" w:cs="Calibri"/>
          <w:b/>
          <w:szCs w:val="18"/>
        </w:rPr>
        <w:t xml:space="preserve">Wykonawca oświadcza, iż rachunek bankowy lub rachunek w spółdzielczej kasie oszczędnościowo-kredytowej, wskazany w umowie lub na fakturze  </w:t>
      </w:r>
      <w:r w:rsidRPr="00CD4C53">
        <w:rPr>
          <w:rFonts w:eastAsia="Times New Roman" w:cs="Calibri"/>
          <w:b/>
          <w:color w:val="00B0F0"/>
          <w:szCs w:val="18"/>
        </w:rPr>
        <w:t>jest / nie jest</w:t>
      </w:r>
      <w:r w:rsidRPr="00CD4C53">
        <w:rPr>
          <w:rFonts w:eastAsia="Times New Roman" w:cs="Calibri"/>
          <w:b/>
          <w:color w:val="00B0F0"/>
          <w:szCs w:val="18"/>
          <w:vertAlign w:val="superscript"/>
        </w:rPr>
        <w:footnoteReference w:id="7"/>
      </w:r>
      <w:r w:rsidRPr="00CD4C53">
        <w:rPr>
          <w:rFonts w:eastAsia="Times New Roman" w:cs="Calibri"/>
          <w:b/>
          <w:color w:val="00B0F0"/>
          <w:szCs w:val="18"/>
        </w:rPr>
        <w:t xml:space="preserve"> </w:t>
      </w:r>
      <w:r w:rsidRPr="00CD4C53">
        <w:rPr>
          <w:rFonts w:eastAsia="Times New Roman" w:cs="Calibri"/>
          <w:b/>
          <w:szCs w:val="18"/>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CD4C53">
        <w:rPr>
          <w:rFonts w:eastAsia="Times New Roman" w:cs="Calibri"/>
          <w:b/>
          <w:szCs w:val="18"/>
        </w:rPr>
        <w:t>t.j</w:t>
      </w:r>
      <w:proofErr w:type="spellEnd"/>
      <w:r w:rsidRPr="00CD4C53">
        <w:rPr>
          <w:rFonts w:eastAsia="Times New Roman" w:cs="Calibri"/>
          <w:b/>
          <w:szCs w:val="18"/>
        </w:rPr>
        <w:t xml:space="preserve">. Dz. U. z 2018r poz. 2174 z </w:t>
      </w:r>
      <w:proofErr w:type="spellStart"/>
      <w:r w:rsidRPr="00CD4C53">
        <w:rPr>
          <w:rFonts w:eastAsia="Times New Roman" w:cs="Calibri"/>
          <w:b/>
          <w:szCs w:val="18"/>
        </w:rPr>
        <w:t>późn</w:t>
      </w:r>
      <w:proofErr w:type="spellEnd"/>
      <w:r w:rsidRPr="00CD4C53">
        <w:rPr>
          <w:rFonts w:eastAsia="Times New Roman" w:cs="Calibri"/>
          <w:b/>
          <w:szCs w:val="18"/>
        </w:rPr>
        <w:t xml:space="preserve">. zm.). </w:t>
      </w:r>
    </w:p>
    <w:p w14:paraId="51BE6958"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 xml:space="preserve">Wykonawca oświadcza, że zobowiązuje się do dostarczenia nowego oświadczenia w przypadku zmiany stanu faktycznego. </w:t>
      </w:r>
    </w:p>
    <w:p w14:paraId="10DC2DC3"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 xml:space="preserve">Złożenie nowego oświadczenia nie powoduje konieczności zmiany umowy w formie aneksu </w:t>
      </w:r>
      <w:r w:rsidRPr="00CD4C53">
        <w:rPr>
          <w:rFonts w:eastAsia="Times New Roman" w:cs="Calibri"/>
          <w:szCs w:val="18"/>
        </w:rPr>
        <w:br/>
        <w:t>i skuteczne jest z chwilą dostarczenia nowego oświadczenia Zamawiającemu”.</w:t>
      </w:r>
    </w:p>
    <w:p w14:paraId="69D44EAE" w14:textId="77777777" w:rsidR="00CD4C53" w:rsidRPr="00CD4C53" w:rsidRDefault="00CD4C53" w:rsidP="00CD4C53">
      <w:pPr>
        <w:numPr>
          <w:ilvl w:val="3"/>
          <w:numId w:val="29"/>
        </w:numPr>
        <w:spacing w:before="60" w:after="60"/>
        <w:ind w:left="426" w:hanging="426"/>
        <w:jc w:val="both"/>
        <w:rPr>
          <w:rFonts w:eastAsia="Times New Roman" w:cs="Calibri"/>
          <w:szCs w:val="18"/>
        </w:rPr>
      </w:pPr>
      <w:r w:rsidRPr="00CD4C53">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10DB55EF"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Zobowiązujemy się, że wypełnimy ustawowy obowiązek w zakresie wykazania w deklaracji VAT podatku należnego z tytułu wystawionych faktur objętych przedmiotową umową – dotyczy usług.</w:t>
      </w:r>
    </w:p>
    <w:p w14:paraId="497C7ACE" w14:textId="77777777" w:rsidR="00CD4C53" w:rsidRPr="00CD4C53" w:rsidRDefault="00CD4C53" w:rsidP="00CD4C53">
      <w:pPr>
        <w:numPr>
          <w:ilvl w:val="3"/>
          <w:numId w:val="29"/>
        </w:numPr>
        <w:spacing w:before="60" w:after="60"/>
        <w:ind w:left="426" w:hanging="426"/>
        <w:jc w:val="both"/>
        <w:rPr>
          <w:rFonts w:eastAsia="Times New Roman" w:cs="Calibri"/>
          <w:szCs w:val="18"/>
          <w:lang w:eastAsia="pl-PL"/>
        </w:rPr>
      </w:pPr>
      <w:r w:rsidRPr="00CD4C5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7800787" w14:textId="77777777" w:rsidR="00CD4C53" w:rsidRPr="00CD4C53" w:rsidRDefault="00CD4C53" w:rsidP="00CD4C53">
      <w:pPr>
        <w:numPr>
          <w:ilvl w:val="1"/>
          <w:numId w:val="34"/>
        </w:numPr>
        <w:spacing w:before="60" w:after="60"/>
        <w:ind w:left="993" w:hanging="567"/>
        <w:contextualSpacing/>
        <w:jc w:val="both"/>
        <w:rPr>
          <w:rFonts w:eastAsia="Times New Roman" w:cs="Calibri"/>
          <w:szCs w:val="18"/>
        </w:rPr>
      </w:pPr>
      <w:r w:rsidRPr="00CD4C53">
        <w:rPr>
          <w:rFonts w:eastAsia="Times New Roman" w:cs="Calibri"/>
          <w:szCs w:val="18"/>
        </w:rPr>
        <w:lastRenderedPageBreak/>
        <w:t>Oświadczamy, że wypełniliśmy obowiązki informacyjne przewidziane w art. 13 lub art. 14 RODO  wobec osób fizycznych, od których dane osobowe bezpośrednio lub pośrednio pozyskaliśmy w celu ubiegania się o udzielenie Zakupu w niniejszym postępowaniu.</w:t>
      </w:r>
      <w:r w:rsidRPr="00CD4C53">
        <w:rPr>
          <w:rFonts w:eastAsia="Times New Roman" w:cs="Calibri"/>
          <w:szCs w:val="18"/>
          <w:vertAlign w:val="superscript"/>
        </w:rPr>
        <w:footnoteReference w:id="8"/>
      </w:r>
    </w:p>
    <w:p w14:paraId="15ADA5F4" w14:textId="77777777" w:rsidR="00CD4C53" w:rsidRPr="00CD4C53" w:rsidRDefault="00CD4C53" w:rsidP="00CD4C53">
      <w:pPr>
        <w:numPr>
          <w:ilvl w:val="1"/>
          <w:numId w:val="34"/>
        </w:numPr>
        <w:spacing w:before="60" w:after="60"/>
        <w:ind w:left="993" w:hanging="567"/>
        <w:contextualSpacing/>
        <w:jc w:val="both"/>
        <w:rPr>
          <w:rFonts w:eastAsia="Times New Roman" w:cs="Calibri"/>
          <w:szCs w:val="18"/>
        </w:rPr>
      </w:pPr>
      <w:r w:rsidRPr="00CD4C5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1C4484C" w14:textId="77777777" w:rsidR="00CD4C53" w:rsidRPr="00CD4C53" w:rsidRDefault="00CD4C53" w:rsidP="00CD4C53">
      <w:pPr>
        <w:numPr>
          <w:ilvl w:val="1"/>
          <w:numId w:val="31"/>
        </w:numPr>
        <w:spacing w:before="60" w:after="60"/>
        <w:ind w:left="1418" w:hanging="425"/>
        <w:jc w:val="both"/>
        <w:rPr>
          <w:rFonts w:eastAsia="Times New Roman" w:cs="Calibri"/>
          <w:szCs w:val="18"/>
          <w:lang w:eastAsia="pl-PL"/>
        </w:rPr>
      </w:pPr>
      <w:r w:rsidRPr="00CD4C5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2167077"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Zapoznaliśmy się z klauzulą informacyjną dotyczącą przetwarzania danych osobowych osób fizycznych zamieszczoną na stronie internetowej:</w:t>
      </w:r>
    </w:p>
    <w:p w14:paraId="51E54B70" w14:textId="77777777" w:rsidR="00CD4C53" w:rsidRPr="00CD4C53" w:rsidRDefault="00841F6C" w:rsidP="00CD4C53">
      <w:pPr>
        <w:spacing w:line="24" w:lineRule="atLeast"/>
        <w:ind w:left="1068" w:firstLine="348"/>
        <w:contextualSpacing/>
        <w:rPr>
          <w:b/>
          <w:bCs/>
          <w:smallCaps/>
          <w:color w:val="00B0F0"/>
          <w:spacing w:val="5"/>
          <w:szCs w:val="18"/>
        </w:rPr>
      </w:pPr>
      <w:hyperlink r:id="rId15" w:history="1">
        <w:r w:rsidR="00CD4C53" w:rsidRPr="00CD4C53">
          <w:rPr>
            <w:b/>
            <w:bCs/>
            <w:smallCaps/>
            <w:color w:val="00B0F0"/>
            <w:spacing w:val="5"/>
            <w:sz w:val="20"/>
            <w:szCs w:val="18"/>
          </w:rPr>
          <w:t>https://pgedystrybucja.pl/przetargi</w:t>
        </w:r>
      </w:hyperlink>
    </w:p>
    <w:p w14:paraId="648BE918"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CD4C53">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667A1CA7" w14:textId="77777777" w:rsidR="00CD4C53" w:rsidRPr="00CD4C53" w:rsidRDefault="00841F6C" w:rsidP="00CD4C53">
      <w:pPr>
        <w:spacing w:line="24" w:lineRule="atLeast"/>
        <w:ind w:left="1068" w:firstLine="348"/>
        <w:contextualSpacing/>
        <w:rPr>
          <w:b/>
          <w:bCs/>
          <w:color w:val="00B0F0"/>
          <w:spacing w:val="5"/>
          <w:szCs w:val="18"/>
        </w:rPr>
      </w:pPr>
      <w:hyperlink r:id="rId16" w:history="1">
        <w:r w:rsidR="00CD4C53" w:rsidRPr="00CD4C53">
          <w:rPr>
            <w:b/>
            <w:bCs/>
            <w:color w:val="00B0F0"/>
            <w:spacing w:val="5"/>
            <w:szCs w:val="18"/>
          </w:rPr>
          <w:t>HTTPS://PGEDYSTRYBUCJA.PL/PRZETARGI</w:t>
        </w:r>
      </w:hyperlink>
    </w:p>
    <w:p w14:paraId="75AA11D3"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87ABFB8" w14:textId="77777777" w:rsidR="00CD4C53" w:rsidRPr="00CD4C53" w:rsidRDefault="00CD4C53" w:rsidP="00CD4C53">
      <w:pPr>
        <w:numPr>
          <w:ilvl w:val="3"/>
          <w:numId w:val="29"/>
        </w:numPr>
        <w:shd w:val="clear" w:color="auto" w:fill="FFFFFF" w:themeFill="background1"/>
        <w:spacing w:before="60" w:after="60"/>
        <w:ind w:left="426" w:hanging="426"/>
        <w:jc w:val="both"/>
        <w:rPr>
          <w:rFonts w:eastAsia="Times New Roman" w:cs="Calibri"/>
          <w:szCs w:val="18"/>
        </w:rPr>
      </w:pPr>
      <w:r w:rsidRPr="00CD4C53">
        <w:rPr>
          <w:rFonts w:eastAsia="Times New Roman" w:cs="Calibri"/>
          <w:bCs/>
          <w:iCs/>
          <w:szCs w:val="18"/>
        </w:rPr>
        <w:t>Wykonawca oświadcza, że posiada status </w:t>
      </w:r>
      <w:proofErr w:type="spellStart"/>
      <w:r w:rsidRPr="00CD4C53">
        <w:rPr>
          <w:rFonts w:eastAsia="Times New Roman" w:cs="Calibri"/>
          <w:bCs/>
          <w:iCs/>
          <w:szCs w:val="18"/>
        </w:rPr>
        <w:t>mikroprzedsiębiorcy</w:t>
      </w:r>
      <w:proofErr w:type="spellEnd"/>
      <w:r w:rsidRPr="00CD4C53">
        <w:rPr>
          <w:rFonts w:eastAsia="Times New Roman" w:cs="Calibri"/>
          <w:bCs/>
          <w:iCs/>
          <w:szCs w:val="18"/>
        </w:rPr>
        <w:t>*/ małego przedsiębiorcy*/ średniego przedsiębiorcy*/ dużego przedsiębiorcy* – w rozumieniu ustawy z dnia 8 marca 2013 r. o przeciwdziałaniu nadmiernym opóźnieniom w transakcjach handlowych (</w:t>
      </w:r>
      <w:proofErr w:type="spellStart"/>
      <w:r w:rsidRPr="00CD4C53">
        <w:rPr>
          <w:rFonts w:eastAsia="Times New Roman" w:cs="Calibri"/>
          <w:bCs/>
          <w:iCs/>
          <w:szCs w:val="18"/>
        </w:rPr>
        <w:t>t.j</w:t>
      </w:r>
      <w:proofErr w:type="spellEnd"/>
      <w:r w:rsidRPr="00CD4C53">
        <w:rPr>
          <w:rFonts w:eastAsia="Times New Roman" w:cs="Calibri"/>
          <w:bCs/>
          <w:iCs/>
          <w:szCs w:val="18"/>
        </w:rPr>
        <w:t xml:space="preserve">. Dz.U. 2023, poz. 1790, z </w:t>
      </w:r>
      <w:proofErr w:type="spellStart"/>
      <w:r w:rsidRPr="00CD4C53">
        <w:rPr>
          <w:rFonts w:eastAsia="Times New Roman" w:cs="Calibri"/>
          <w:bCs/>
          <w:iCs/>
          <w:szCs w:val="18"/>
        </w:rPr>
        <w:t>późn</w:t>
      </w:r>
      <w:proofErr w:type="spellEnd"/>
      <w:r w:rsidRPr="00CD4C53">
        <w:rPr>
          <w:rFonts w:eastAsia="Times New Roman" w:cs="Calibri"/>
          <w:bCs/>
          <w:iCs/>
          <w:szCs w:val="18"/>
        </w:rPr>
        <w:t>. zm.).</w:t>
      </w:r>
      <w:r w:rsidRPr="00CD4C53">
        <w:rPr>
          <w:rFonts w:eastAsia="Times New Roman" w:cs="Calibri"/>
          <w:iCs/>
          <w:szCs w:val="18"/>
        </w:rPr>
        <w:t xml:space="preserve">W przypadku zmiany statusu przedsiębiorcy, </w:t>
      </w:r>
      <w:r w:rsidRPr="00CD4C53">
        <w:rPr>
          <w:rFonts w:eastAsia="Times New Roman" w:cs="Calibri"/>
          <w:bCs/>
          <w:iCs/>
          <w:szCs w:val="18"/>
        </w:rPr>
        <w:t xml:space="preserve">Wykonawca </w:t>
      </w:r>
      <w:r w:rsidRPr="00CD4C53">
        <w:rPr>
          <w:rFonts w:eastAsia="Times New Roman" w:cs="Calibri"/>
          <w:iCs/>
          <w:szCs w:val="18"/>
        </w:rPr>
        <w:t xml:space="preserve">zobowiązuje się w terminie 14 dni od daty zmiany na pisemne poinformowanie </w:t>
      </w:r>
      <w:r w:rsidRPr="00CD4C53">
        <w:rPr>
          <w:rFonts w:eastAsia="Times New Roman" w:cs="Calibri"/>
          <w:bCs/>
          <w:iCs/>
          <w:szCs w:val="18"/>
        </w:rPr>
        <w:t xml:space="preserve">Zamawiającego </w:t>
      </w:r>
      <w:r w:rsidRPr="00CD4C53">
        <w:rPr>
          <w:rFonts w:eastAsia="Times New Roman" w:cs="Calibri"/>
          <w:iCs/>
          <w:szCs w:val="18"/>
        </w:rPr>
        <w:t>o tym fakcie w formie oświadczenia.</w:t>
      </w:r>
    </w:p>
    <w:p w14:paraId="3819B742" w14:textId="77777777" w:rsidR="00CD4C53" w:rsidRPr="00CD4C53" w:rsidRDefault="00CD4C53" w:rsidP="00CD4C53">
      <w:pPr>
        <w:numPr>
          <w:ilvl w:val="3"/>
          <w:numId w:val="29"/>
        </w:numPr>
        <w:spacing w:before="60" w:after="60"/>
        <w:ind w:left="426" w:hanging="426"/>
        <w:jc w:val="both"/>
        <w:rPr>
          <w:rFonts w:eastAsia="Times New Roman" w:cs="Calibri"/>
          <w:bCs/>
          <w:szCs w:val="18"/>
          <w:lang w:eastAsia="pl-PL"/>
        </w:rPr>
      </w:pPr>
      <w:r w:rsidRPr="00CD4C53">
        <w:rPr>
          <w:rFonts w:eastAsia="Times New Roman" w:cs="Calibri"/>
          <w:szCs w:val="18"/>
          <w:lang w:eastAsia="pl-PL"/>
        </w:rPr>
        <w:t>W przypadku wyboru naszej oferty zobowiązuję się dostarczyć w terminie 3 dni od daty ogłoszenia o wyniku postępowania (ukazania się informacji o wyniku postępowania zakupowego  w Systemie Zakupowym), Zamawiającemu niezbędne dane i dokumenty do zawarcia umowy (zgodnie z pkt. 14.4. SWZ).</w:t>
      </w:r>
    </w:p>
    <w:p w14:paraId="4D982868" w14:textId="77777777" w:rsidR="00CD4C53" w:rsidRPr="00CD4C53" w:rsidRDefault="00CD4C53" w:rsidP="00CD4C53">
      <w:pPr>
        <w:numPr>
          <w:ilvl w:val="3"/>
          <w:numId w:val="29"/>
        </w:numPr>
        <w:spacing w:before="60" w:after="60"/>
        <w:ind w:left="426" w:hanging="426"/>
        <w:jc w:val="both"/>
        <w:rPr>
          <w:rFonts w:eastAsia="Times New Roman" w:cs="Calibri"/>
          <w:b/>
          <w:strike/>
          <w:szCs w:val="18"/>
        </w:rPr>
      </w:pPr>
      <w:r w:rsidRPr="00CD4C53">
        <w:rPr>
          <w:rFonts w:eastAsia="Times New Roman" w:cs="Calibri"/>
          <w:szCs w:val="18"/>
          <w:lang w:eastAsia="pl-PL"/>
        </w:rPr>
        <w:t xml:space="preserve">Przekazywane przez nas dane osobowe mogą być wykorzystane wyłącznie w  celach związanych niniejszym postępowaniem zakupowym. </w:t>
      </w:r>
    </w:p>
    <w:p w14:paraId="6152F7EB"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lang w:eastAsia="pl-PL"/>
        </w:rPr>
        <w:t>Do niniejszej oferty są dołączone następujące załączniki:</w:t>
      </w:r>
    </w:p>
    <w:p w14:paraId="46FDDFEB"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Załącznik nr 1 - …………</w:t>
      </w:r>
    </w:p>
    <w:p w14:paraId="14840348"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Załącznik nr 2 - …………</w:t>
      </w:r>
    </w:p>
    <w:p w14:paraId="277E8A85"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w:t>
      </w:r>
    </w:p>
    <w:p w14:paraId="3C94CDFC" w14:textId="77777777" w:rsidR="00CD4C53" w:rsidRPr="00CD4C53" w:rsidRDefault="00CD4C53" w:rsidP="00CD4C53">
      <w:pPr>
        <w:spacing w:line="240" w:lineRule="exact"/>
        <w:ind w:left="4690" w:right="-993" w:firstLine="839"/>
        <w:jc w:val="both"/>
        <w:rPr>
          <w:rFonts w:eastAsia="Times New Roman" w:cs="Calibri"/>
          <w:szCs w:val="18"/>
        </w:rPr>
      </w:pPr>
      <w:r w:rsidRPr="00CD4C53">
        <w:rPr>
          <w:rFonts w:eastAsia="Times New Roman" w:cs="Calibri"/>
          <w:szCs w:val="18"/>
        </w:rPr>
        <w:t>..............................................................</w:t>
      </w:r>
    </w:p>
    <w:p w14:paraId="33AF02D5" w14:textId="77777777" w:rsidR="00CD4C53" w:rsidRPr="00CD4C53" w:rsidRDefault="00CD4C53" w:rsidP="00CD4C53">
      <w:pPr>
        <w:spacing w:after="0" w:line="288" w:lineRule="auto"/>
        <w:ind w:left="5398" w:right="68" w:hanging="153"/>
        <w:jc w:val="center"/>
        <w:rPr>
          <w:rFonts w:eastAsia="Times New Roman" w:cs="Calibri"/>
          <w:i/>
          <w:sz w:val="16"/>
          <w:szCs w:val="16"/>
        </w:rPr>
      </w:pPr>
      <w:r w:rsidRPr="00CD4C53">
        <w:rPr>
          <w:rFonts w:eastAsia="Times New Roman" w:cs="Calibri"/>
          <w:i/>
          <w:sz w:val="16"/>
          <w:szCs w:val="16"/>
        </w:rPr>
        <w:t>Data i podpisy osób uprawnionych do składania</w:t>
      </w:r>
    </w:p>
    <w:p w14:paraId="5C0C6764" w14:textId="77777777" w:rsidR="00CD4C53" w:rsidRPr="00CD4C53" w:rsidRDefault="00CD4C53" w:rsidP="00CD4C53">
      <w:pPr>
        <w:spacing w:after="0" w:line="288" w:lineRule="auto"/>
        <w:ind w:left="5398" w:right="68" w:hanging="153"/>
        <w:jc w:val="center"/>
        <w:rPr>
          <w:rFonts w:eastAsia="Times New Roman" w:cs="Calibri"/>
          <w:i/>
          <w:sz w:val="16"/>
          <w:szCs w:val="16"/>
        </w:rPr>
      </w:pPr>
      <w:r w:rsidRPr="00CD4C53">
        <w:rPr>
          <w:rFonts w:eastAsia="Times New Roman" w:cs="Calibri"/>
          <w:i/>
          <w:sz w:val="16"/>
          <w:szCs w:val="16"/>
        </w:rPr>
        <w:t>oświadczeń woli w imieniu Wykonawcy</w:t>
      </w:r>
    </w:p>
    <w:p w14:paraId="62E74224" w14:textId="77777777" w:rsidR="00CD4C53" w:rsidRPr="00CD4C53" w:rsidRDefault="00CD4C53" w:rsidP="00CD4C53">
      <w:pPr>
        <w:rPr>
          <w:szCs w:val="18"/>
        </w:rPr>
      </w:pPr>
    </w:p>
    <w:p w14:paraId="0C627419" w14:textId="289ACC15" w:rsidR="000C0DDC" w:rsidRDefault="000C0DDC" w:rsidP="000C0DDC">
      <w:pPr>
        <w:spacing w:line="240" w:lineRule="exact"/>
        <w:contextualSpacing/>
        <w:rPr>
          <w:rFonts w:cstheme="minorHAnsi"/>
          <w:b/>
          <w:szCs w:val="18"/>
        </w:rPr>
      </w:pPr>
    </w:p>
    <w:p w14:paraId="5594182C" w14:textId="20B8AEB8" w:rsidR="00CD4C53" w:rsidRDefault="00CD4C53" w:rsidP="000C0DDC">
      <w:pPr>
        <w:spacing w:line="240" w:lineRule="exact"/>
        <w:contextualSpacing/>
        <w:rPr>
          <w:rFonts w:cstheme="minorHAnsi"/>
          <w:b/>
          <w:szCs w:val="18"/>
        </w:rPr>
      </w:pPr>
    </w:p>
    <w:p w14:paraId="68139724" w14:textId="51A993EC" w:rsidR="00CD4C53" w:rsidRDefault="00CD4C53" w:rsidP="000C0DDC">
      <w:pPr>
        <w:spacing w:line="240" w:lineRule="exact"/>
        <w:contextualSpacing/>
        <w:rPr>
          <w:rFonts w:cstheme="minorHAnsi"/>
          <w:b/>
          <w:szCs w:val="18"/>
        </w:rPr>
      </w:pPr>
    </w:p>
    <w:p w14:paraId="719C9AF9" w14:textId="1ABA0F27" w:rsidR="00CD4C53" w:rsidRDefault="00CD4C53" w:rsidP="000C0DDC">
      <w:pPr>
        <w:spacing w:line="240" w:lineRule="exact"/>
        <w:contextualSpacing/>
        <w:rPr>
          <w:rFonts w:cstheme="minorHAnsi"/>
          <w:b/>
          <w:szCs w:val="18"/>
        </w:rPr>
      </w:pPr>
    </w:p>
    <w:p w14:paraId="6EE40EFA" w14:textId="66281458" w:rsidR="00CD4C53" w:rsidRDefault="00CD4C53" w:rsidP="000C0DDC">
      <w:pPr>
        <w:spacing w:line="240" w:lineRule="exact"/>
        <w:contextualSpacing/>
        <w:rPr>
          <w:rFonts w:cstheme="minorHAnsi"/>
          <w:b/>
          <w:szCs w:val="18"/>
        </w:rPr>
      </w:pPr>
    </w:p>
    <w:p w14:paraId="2AA155D4" w14:textId="79FA4EC6" w:rsidR="00CD4C53" w:rsidRDefault="00CD4C53" w:rsidP="000C0DDC">
      <w:pPr>
        <w:spacing w:line="240" w:lineRule="exact"/>
        <w:contextualSpacing/>
        <w:rPr>
          <w:rFonts w:cstheme="minorHAnsi"/>
          <w:b/>
          <w:szCs w:val="18"/>
        </w:rPr>
      </w:pPr>
    </w:p>
    <w:p w14:paraId="12AD0522" w14:textId="6A56B94A" w:rsidR="00CD4C53" w:rsidRDefault="00CD4C53" w:rsidP="000C0DDC">
      <w:pPr>
        <w:spacing w:line="240" w:lineRule="exact"/>
        <w:contextualSpacing/>
        <w:rPr>
          <w:rFonts w:cstheme="minorHAnsi"/>
          <w:b/>
          <w:szCs w:val="18"/>
        </w:rPr>
      </w:pPr>
    </w:p>
    <w:p w14:paraId="68476CBB" w14:textId="70B44996" w:rsidR="005B33FC" w:rsidRPr="005B33FC" w:rsidRDefault="005B33FC" w:rsidP="00D80AE2">
      <w:pPr>
        <w:pStyle w:val="Nagwek1"/>
        <w:numPr>
          <w:ilvl w:val="0"/>
          <w:numId w:val="0"/>
        </w:numPr>
      </w:pPr>
      <w:bookmarkStart w:id="5" w:name="_Toc211340668"/>
      <w:bookmarkEnd w:id="1"/>
      <w:bookmarkEnd w:id="2"/>
      <w:bookmarkEnd w:id="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5"/>
    </w:p>
    <w:p w14:paraId="1090B089" w14:textId="2282AC75" w:rsidR="005B33FC" w:rsidRDefault="005B33FC" w:rsidP="005B33FC"/>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75301A" w:rsidRDefault="0075301A" w:rsidP="0075301A">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200189A" w14:textId="1390009B" w:rsidR="003B72E0" w:rsidRDefault="0075301A" w:rsidP="0075301A">
      <w:pPr>
        <w:pStyle w:val="Tekstpodstawowy"/>
        <w:jc w:val="center"/>
        <w:rPr>
          <w:rFonts w:asciiTheme="minorHAnsi" w:hAnsiTheme="minorHAnsi"/>
          <w:bCs/>
          <w:iCs/>
          <w:sz w:val="20"/>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841F6C">
            <w:rPr>
              <w:rFonts w:asciiTheme="minorHAnsi" w:hAnsiTheme="minorHAnsi" w:cstheme="minorHAnsi"/>
              <w:b/>
              <w:color w:val="286AEE" w:themeColor="accent4" w:themeTint="99"/>
              <w:sz w:val="20"/>
            </w:rPr>
            <w:t>POST/DYS/OSK/LZA/04387/2025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841F6C">
            <w:rPr>
              <w:rFonts w:asciiTheme="minorHAnsi" w:hAnsiTheme="minorHAnsi"/>
              <w:b/>
              <w:color w:val="286AEE" w:themeColor="accent4" w:themeTint="99"/>
              <w:sz w:val="20"/>
            </w:rPr>
            <w:t xml:space="preserve">PBW przyłączenie do sieci elektroenergetycznej odbiorców w m. Bartków dz. 88/6, 889/10, 90/10 gm. Zagnańsk, Kostomłoty Pierwsze dz. 216/6, 217/5 gm. Miedziana Góra, Kielce ul. </w:t>
          </w:r>
          <w:proofErr w:type="spellStart"/>
          <w:r w:rsidR="00841F6C">
            <w:rPr>
              <w:rFonts w:asciiTheme="minorHAnsi" w:hAnsiTheme="minorHAnsi"/>
              <w:b/>
              <w:color w:val="286AEE" w:themeColor="accent4" w:themeTint="99"/>
              <w:sz w:val="20"/>
            </w:rPr>
            <w:t>Leśniówka</w:t>
          </w:r>
          <w:proofErr w:type="spellEnd"/>
          <w:r w:rsidR="00841F6C">
            <w:rPr>
              <w:rFonts w:asciiTheme="minorHAnsi" w:hAnsiTheme="minorHAnsi"/>
              <w:b/>
              <w:color w:val="286AEE" w:themeColor="accent4" w:themeTint="99"/>
              <w:sz w:val="20"/>
            </w:rPr>
            <w:t xml:space="preserve"> 112 dz. 665/7, Brzeziny ul. Sportowa dz. 1071/7-13 gm. Morawica, Micigózd 421, 416/21-22 gm. Piekoszów - RE Kielce grupa V, IV.</w:t>
          </w:r>
        </w:sdtContent>
      </w:sdt>
      <w:r w:rsidRPr="00145DCC">
        <w:rPr>
          <w:rFonts w:asciiTheme="minorHAnsi" w:hAnsiTheme="minorHAnsi"/>
          <w:bCs/>
          <w:iCs/>
          <w:sz w:val="20"/>
        </w:rPr>
        <w:t xml:space="preserve">, </w:t>
      </w:r>
    </w:p>
    <w:p w14:paraId="6ABFFC5D" w14:textId="29F974BC"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45DCC">
        <w:rPr>
          <w:rFonts w:asciiTheme="minorHAnsi" w:hAnsiTheme="minorHAnsi"/>
          <w:bCs/>
          <w:iCs/>
          <w:sz w:val="20"/>
        </w:rPr>
        <w:t>niniejszym oświadczamy</w:t>
      </w:r>
      <w:r w:rsidRPr="00DE223F">
        <w:rPr>
          <w:rFonts w:asciiTheme="minorHAnsi" w:hAnsiTheme="minorHAnsi"/>
          <w:bCs/>
          <w:iCs/>
          <w:sz w:val="20"/>
          <w:vertAlign w:val="superscript"/>
        </w:rPr>
        <w:footnoteReference w:id="9"/>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126593">
      <w:pPr>
        <w:numPr>
          <w:ilvl w:val="0"/>
          <w:numId w:val="43"/>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0"/>
      </w:r>
    </w:p>
    <w:p w14:paraId="676C6E1E" w14:textId="77777777" w:rsidR="0075301A" w:rsidRPr="002C2C2F" w:rsidRDefault="0075301A" w:rsidP="00126593">
      <w:pPr>
        <w:numPr>
          <w:ilvl w:val="0"/>
          <w:numId w:val="43"/>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1"/>
      </w:r>
    </w:p>
    <w:p w14:paraId="45C955EE" w14:textId="77777777" w:rsidR="0075301A" w:rsidRPr="00CC7E12" w:rsidRDefault="0075301A" w:rsidP="0075301A">
      <w:pPr>
        <w:jc w:val="both"/>
        <w:rPr>
          <w:rFonts w:cstheme="minorHAnsi"/>
          <w:b/>
        </w:rPr>
      </w:pPr>
      <w:r w:rsidRPr="00CC7E12">
        <w:rPr>
          <w:rFonts w:cstheme="minorHAnsi"/>
          <w:b/>
        </w:rPr>
        <w:lastRenderedPageBreak/>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A6F9DC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770480C1" w14:textId="77777777" w:rsidR="0075301A" w:rsidRPr="00CC7E12" w:rsidRDefault="0075301A" w:rsidP="0075301A">
      <w:pPr>
        <w:jc w:val="both"/>
        <w:rPr>
          <w:rFonts w:cstheme="minorHAnsi"/>
        </w:rPr>
      </w:pP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3871376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6A674F7E" w14:textId="77777777" w:rsidR="0075301A" w:rsidRPr="00CC7E12" w:rsidRDefault="0075301A" w:rsidP="0075301A">
      <w:pPr>
        <w:jc w:val="both"/>
        <w:rPr>
          <w:rFonts w:cstheme="minorHAnsi"/>
          <w:i/>
        </w:rPr>
      </w:pP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72CDEA4A" w14:textId="77777777"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CC7E12" w:rsidRDefault="0075301A" w:rsidP="0075301A">
      <w:pPr>
        <w:jc w:val="both"/>
        <w:rPr>
          <w:rFonts w:cstheme="minorHAnsi"/>
        </w:rPr>
      </w:pP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0CDA6156" w14:textId="77777777"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7DBD8E9" w14:textId="05D68686" w:rsidR="004B0A01" w:rsidRDefault="0075301A" w:rsidP="00CD4C53">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4719D95" w14:textId="7A75FF6A" w:rsidR="005B33FC" w:rsidRPr="005B33FC" w:rsidRDefault="005B33FC" w:rsidP="00D80AE2">
      <w:pPr>
        <w:pStyle w:val="Nagwek1"/>
        <w:numPr>
          <w:ilvl w:val="0"/>
          <w:numId w:val="0"/>
        </w:numPr>
        <w:rPr>
          <w:u w:val="single"/>
        </w:rPr>
      </w:pPr>
      <w:bookmarkStart w:id="7" w:name="_Toc211340671"/>
      <w:r>
        <w:lastRenderedPageBreak/>
        <w:t>ZAŁĄCZNIK NR 7 DO SWZ</w:t>
      </w:r>
      <w:bookmarkStart w:id="8" w:name="_Toc123547851"/>
      <w:r w:rsidRPr="0092625B">
        <w:rPr>
          <w:rFonts w:cstheme="minorHAnsi"/>
          <w:sz w:val="20"/>
        </w:rPr>
        <w:t xml:space="preserve">– </w:t>
      </w:r>
      <w:r w:rsidRPr="005B33FC">
        <w:t>WYKAZ WYKONANYCH ZAMÓWIEŃ</w:t>
      </w:r>
      <w:bookmarkEnd w:id="7"/>
      <w:bookmarkEnd w:id="8"/>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6583B17F" w14:textId="6AECDE62" w:rsidR="00B464D1" w:rsidRPr="006F35CA" w:rsidRDefault="00B464D1" w:rsidP="0062613F">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841F6C">
            <w:rPr>
              <w:rFonts w:asciiTheme="minorHAnsi" w:hAnsiTheme="minorHAnsi" w:cstheme="minorHAnsi"/>
              <w:b/>
              <w:color w:val="286AEE" w:themeColor="accent4" w:themeTint="99"/>
              <w:sz w:val="20"/>
            </w:rPr>
            <w:t>POST/DYS/OSK/LZA/04387/2025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841F6C">
            <w:rPr>
              <w:rFonts w:asciiTheme="minorHAnsi" w:hAnsiTheme="minorHAnsi"/>
              <w:b/>
              <w:color w:val="286AEE" w:themeColor="accent4" w:themeTint="99"/>
              <w:sz w:val="20"/>
            </w:rPr>
            <w:t xml:space="preserve">PBW przyłączenie do sieci elektroenergetycznej odbiorców w m. Bartków dz. 88/6, 889/10, 90/10 gm. Zagnańsk, Kostomłoty Pierwsze dz. 216/6, 217/5 gm. Miedziana Góra, Kielce ul. </w:t>
          </w:r>
          <w:proofErr w:type="spellStart"/>
          <w:r w:rsidR="00841F6C">
            <w:rPr>
              <w:rFonts w:asciiTheme="minorHAnsi" w:hAnsiTheme="minorHAnsi"/>
              <w:b/>
              <w:color w:val="286AEE" w:themeColor="accent4" w:themeTint="99"/>
              <w:sz w:val="20"/>
            </w:rPr>
            <w:t>Leśniówka</w:t>
          </w:r>
          <w:proofErr w:type="spellEnd"/>
          <w:r w:rsidR="00841F6C">
            <w:rPr>
              <w:rFonts w:asciiTheme="minorHAnsi" w:hAnsiTheme="minorHAnsi"/>
              <w:b/>
              <w:color w:val="286AEE" w:themeColor="accent4" w:themeTint="99"/>
              <w:sz w:val="20"/>
            </w:rPr>
            <w:t xml:space="preserve"> 112 dz. 665/7, Brzeziny ul. Sportowa dz. 1071/7-13 gm. Morawica, Micigózd 421, 416/21-22 gm. Piekoszów - RE Kielce grupa V, IV.</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CD4C53">
        <w:rPr>
          <w:rFonts w:asciiTheme="minorHAnsi" w:hAnsiTheme="minorHAnsi" w:cstheme="minorHAnsi"/>
          <w:sz w:val="20"/>
          <w:lang w:eastAsia="pl-PL"/>
        </w:rPr>
        <w:t>3</w:t>
      </w:r>
      <w:r w:rsidRPr="0092625B">
        <w:rPr>
          <w:rFonts w:asciiTheme="minorHAnsi" w:hAnsiTheme="minorHAnsi" w:cstheme="minorHAnsi"/>
          <w:sz w:val="20"/>
          <w:lang w:eastAsia="pl-PL"/>
        </w:rPr>
        <w:t xml:space="preserve"> lat przed upływem terminu składania Ofert wykonaliśmy następujące zamówienia:</w:t>
      </w:r>
    </w:p>
    <w:p w14:paraId="083D51D0" w14:textId="77777777" w:rsidR="00B464D1" w:rsidRPr="0092625B" w:rsidRDefault="00B464D1" w:rsidP="00B464D1">
      <w:pPr>
        <w:widowControl w:val="0"/>
        <w:snapToGrid w:val="0"/>
        <w:ind w:right="170"/>
        <w:rPr>
          <w:rFonts w:cstheme="minorHAnsi"/>
          <w:sz w:val="20"/>
          <w:lang w:eastAsia="pl-PL"/>
        </w:rPr>
      </w:pPr>
    </w:p>
    <w:p w14:paraId="282F7723" w14:textId="77777777" w:rsidR="00B464D1" w:rsidRPr="0092625B" w:rsidRDefault="00B464D1" w:rsidP="00B464D1">
      <w:pPr>
        <w:spacing w:after="120"/>
        <w:rPr>
          <w:rFonts w:cstheme="minorHAnsi"/>
          <w:sz w:val="20"/>
          <w:lang w:eastAsia="pl-PL"/>
        </w:rPr>
      </w:pPr>
    </w:p>
    <w:tbl>
      <w:tblPr>
        <w:tblW w:w="1009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88"/>
        <w:gridCol w:w="1701"/>
        <w:gridCol w:w="1984"/>
        <w:gridCol w:w="1134"/>
        <w:gridCol w:w="1276"/>
        <w:gridCol w:w="1843"/>
      </w:tblGrid>
      <w:tr w:rsidR="00B464D1" w:rsidRPr="0092625B" w14:paraId="2BF22257" w14:textId="77777777" w:rsidTr="00F04A00">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701"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984"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410"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843"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62613F">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588"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701" w:type="dxa"/>
            <w:vMerge/>
            <w:vAlign w:val="center"/>
          </w:tcPr>
          <w:p w14:paraId="0BE5AFAF" w14:textId="77777777" w:rsidR="00B464D1" w:rsidRPr="0092625B" w:rsidRDefault="00B464D1" w:rsidP="00B464D1">
            <w:pPr>
              <w:jc w:val="center"/>
              <w:rPr>
                <w:rFonts w:cstheme="minorHAnsi"/>
                <w:i/>
                <w:sz w:val="20"/>
              </w:rPr>
            </w:pPr>
          </w:p>
        </w:tc>
        <w:tc>
          <w:tcPr>
            <w:tcW w:w="1984" w:type="dxa"/>
            <w:vMerge/>
          </w:tcPr>
          <w:p w14:paraId="05917890" w14:textId="77777777" w:rsidR="00B464D1" w:rsidRPr="0092625B" w:rsidRDefault="00B464D1" w:rsidP="00B464D1">
            <w:pPr>
              <w:jc w:val="center"/>
              <w:rPr>
                <w:rFonts w:cstheme="minorHAnsi"/>
                <w:i/>
                <w:sz w:val="20"/>
              </w:rPr>
            </w:pPr>
          </w:p>
        </w:tc>
        <w:tc>
          <w:tcPr>
            <w:tcW w:w="1134" w:type="dxa"/>
            <w:tcBorders>
              <w:top w:val="nil"/>
            </w:tcBorders>
            <w:shd w:val="clear" w:color="auto" w:fill="EFF5E0" w:themeFill="accent1" w:themeFillTint="33"/>
            <w:vAlign w:val="center"/>
          </w:tcPr>
          <w:p w14:paraId="38CAD154" w14:textId="77777777" w:rsidR="00B464D1" w:rsidRPr="0062613F" w:rsidRDefault="00B464D1" w:rsidP="00B464D1">
            <w:pPr>
              <w:jc w:val="center"/>
              <w:rPr>
                <w:rFonts w:cstheme="minorHAnsi"/>
                <w:i/>
                <w:sz w:val="16"/>
                <w:szCs w:val="16"/>
              </w:rPr>
            </w:pPr>
            <w:r w:rsidRPr="0062613F">
              <w:rPr>
                <w:rFonts w:cstheme="minorHAnsi"/>
                <w:i/>
                <w:sz w:val="16"/>
                <w:szCs w:val="16"/>
              </w:rPr>
              <w:t>Data</w:t>
            </w:r>
          </w:p>
          <w:p w14:paraId="57CD5303" w14:textId="115A891B" w:rsidR="00B464D1" w:rsidRPr="0062613F" w:rsidRDefault="0062613F" w:rsidP="00B464D1">
            <w:pPr>
              <w:jc w:val="center"/>
              <w:rPr>
                <w:rFonts w:cstheme="minorHAnsi"/>
                <w:i/>
                <w:sz w:val="16"/>
                <w:szCs w:val="16"/>
              </w:rPr>
            </w:pPr>
            <w:r>
              <w:rPr>
                <w:rFonts w:cstheme="minorHAnsi"/>
                <w:i/>
                <w:sz w:val="16"/>
                <w:szCs w:val="16"/>
              </w:rPr>
              <w:t>r</w:t>
            </w:r>
            <w:r w:rsidR="00B464D1" w:rsidRPr="0062613F">
              <w:rPr>
                <w:rFonts w:cstheme="minorHAnsi"/>
                <w:i/>
                <w:sz w:val="16"/>
                <w:szCs w:val="16"/>
              </w:rPr>
              <w:t>ozpoczęcia</w:t>
            </w:r>
          </w:p>
        </w:tc>
        <w:tc>
          <w:tcPr>
            <w:tcW w:w="1276" w:type="dxa"/>
            <w:tcBorders>
              <w:top w:val="nil"/>
              <w:right w:val="single" w:sz="4" w:space="0" w:color="auto"/>
            </w:tcBorders>
            <w:shd w:val="clear" w:color="auto" w:fill="EFF5E0" w:themeFill="accent1" w:themeFillTint="33"/>
            <w:vAlign w:val="center"/>
          </w:tcPr>
          <w:p w14:paraId="7AF68F93" w14:textId="77777777" w:rsidR="00B464D1" w:rsidRPr="0062613F" w:rsidRDefault="00B464D1" w:rsidP="00B464D1">
            <w:pPr>
              <w:jc w:val="center"/>
              <w:rPr>
                <w:rFonts w:cstheme="minorHAnsi"/>
                <w:i/>
                <w:sz w:val="16"/>
                <w:szCs w:val="16"/>
              </w:rPr>
            </w:pPr>
            <w:r w:rsidRPr="0062613F">
              <w:rPr>
                <w:rFonts w:cstheme="minorHAnsi"/>
                <w:i/>
                <w:sz w:val="16"/>
                <w:szCs w:val="16"/>
              </w:rPr>
              <w:t>Data</w:t>
            </w:r>
          </w:p>
          <w:p w14:paraId="5FEEF369" w14:textId="77777777" w:rsidR="00B464D1" w:rsidRPr="0062613F" w:rsidRDefault="00B464D1" w:rsidP="00B464D1">
            <w:pPr>
              <w:jc w:val="center"/>
              <w:rPr>
                <w:rFonts w:cstheme="minorHAnsi"/>
                <w:i/>
                <w:sz w:val="16"/>
                <w:szCs w:val="16"/>
              </w:rPr>
            </w:pPr>
            <w:r w:rsidRPr="0062613F">
              <w:rPr>
                <w:rFonts w:cstheme="minorHAnsi"/>
                <w:i/>
                <w:sz w:val="16"/>
                <w:szCs w:val="16"/>
              </w:rPr>
              <w:t>zakończenia</w:t>
            </w:r>
          </w:p>
        </w:tc>
        <w:tc>
          <w:tcPr>
            <w:tcW w:w="1843"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62613F">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588"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701" w:type="dxa"/>
            <w:vAlign w:val="center"/>
          </w:tcPr>
          <w:p w14:paraId="1AD25EC9" w14:textId="77777777" w:rsidR="00B464D1" w:rsidRPr="0092625B" w:rsidRDefault="00B464D1" w:rsidP="00B464D1">
            <w:pPr>
              <w:spacing w:before="120"/>
              <w:jc w:val="center"/>
              <w:rPr>
                <w:rFonts w:cstheme="minorHAnsi"/>
                <w:sz w:val="20"/>
              </w:rPr>
            </w:pPr>
          </w:p>
        </w:tc>
        <w:tc>
          <w:tcPr>
            <w:tcW w:w="1984" w:type="dxa"/>
            <w:vAlign w:val="center"/>
          </w:tcPr>
          <w:p w14:paraId="138B059C" w14:textId="77777777" w:rsidR="00B464D1" w:rsidRPr="0092625B" w:rsidRDefault="00B464D1" w:rsidP="00B464D1">
            <w:pPr>
              <w:spacing w:before="120"/>
              <w:jc w:val="center"/>
              <w:rPr>
                <w:rFonts w:cstheme="minorHAnsi"/>
                <w:sz w:val="20"/>
              </w:rPr>
            </w:pPr>
          </w:p>
        </w:tc>
        <w:tc>
          <w:tcPr>
            <w:tcW w:w="1134" w:type="dxa"/>
            <w:tcBorders>
              <w:top w:val="nil"/>
            </w:tcBorders>
            <w:vAlign w:val="center"/>
          </w:tcPr>
          <w:p w14:paraId="5762FB2D" w14:textId="77777777" w:rsidR="00B464D1" w:rsidRPr="0092625B" w:rsidRDefault="00B464D1" w:rsidP="00B464D1">
            <w:pPr>
              <w:spacing w:before="120"/>
              <w:jc w:val="center"/>
              <w:rPr>
                <w:rFonts w:cstheme="minorHAnsi"/>
                <w:sz w:val="20"/>
              </w:rPr>
            </w:pPr>
          </w:p>
        </w:tc>
        <w:tc>
          <w:tcPr>
            <w:tcW w:w="1276" w:type="dxa"/>
            <w:tcBorders>
              <w:top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bl>
    <w:p w14:paraId="66C44AFD" w14:textId="77777777" w:rsidR="00B464D1" w:rsidRPr="00FD5C72" w:rsidRDefault="00B464D1" w:rsidP="00B464D1">
      <w:pPr>
        <w:ind w:right="-993"/>
        <w:rPr>
          <w:rFonts w:eastAsia="Times New Roman" w:cstheme="minorHAnsi"/>
          <w:sz w:val="20"/>
          <w:szCs w:val="20"/>
          <w:lang w:eastAsia="pl-PL"/>
        </w:rPr>
      </w:pPr>
    </w:p>
    <w:p w14:paraId="137DB9C2" w14:textId="77777777"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061839F" w14:textId="77777777" w:rsidR="00756E9F" w:rsidRDefault="00FD5C72" w:rsidP="00756E9F">
      <w:pPr>
        <w:tabs>
          <w:tab w:val="left" w:pos="0"/>
        </w:tabs>
        <w:spacing w:line="240" w:lineRule="exact"/>
        <w:ind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B0BD7C5" w:rsidR="00B464D1" w:rsidRPr="0092625B" w:rsidRDefault="00B464D1" w:rsidP="00756E9F">
      <w:pPr>
        <w:tabs>
          <w:tab w:val="left" w:pos="0"/>
        </w:tabs>
        <w:spacing w:line="240" w:lineRule="exact"/>
        <w:ind w:right="-993"/>
        <w:rPr>
          <w:rFonts w:cstheme="minorHAnsi"/>
          <w:sz w:val="16"/>
          <w:szCs w:val="16"/>
        </w:rPr>
      </w:pPr>
      <w:r w:rsidRPr="0092625B">
        <w:rPr>
          <w:rFonts w:cstheme="minorHAnsi"/>
          <w:sz w:val="20"/>
        </w:rPr>
        <w:t xml:space="preserve">      </w:t>
      </w:r>
      <w:r w:rsidRPr="0092625B">
        <w:rPr>
          <w:rFonts w:cstheme="minorHAnsi"/>
          <w:sz w:val="20"/>
        </w:rPr>
        <w:tab/>
        <w:t xml:space="preserve">        </w:t>
      </w:r>
      <w:r w:rsidRPr="0092625B">
        <w:rPr>
          <w:rFonts w:cstheme="minorHAnsi"/>
          <w:sz w:val="20"/>
        </w:rPr>
        <w:tab/>
        <w:t xml:space="preserve"> </w:t>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t xml:space="preserve"> </w:t>
      </w:r>
      <w:r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7D300AA5" w:rsidR="00B464D1" w:rsidRDefault="00B464D1" w:rsidP="00B464D1">
      <w:pPr>
        <w:spacing w:before="120" w:line="24" w:lineRule="atLeast"/>
        <w:ind w:firstLine="567"/>
        <w:outlineLvl w:val="0"/>
        <w:rPr>
          <w:rFonts w:cstheme="minorHAnsi"/>
          <w:color w:val="FF0000"/>
          <w:sz w:val="20"/>
        </w:rPr>
      </w:pPr>
    </w:p>
    <w:p w14:paraId="34DEA37A" w14:textId="7AF4AB1A" w:rsidR="005B33FC" w:rsidRPr="00093F52" w:rsidRDefault="005B33FC" w:rsidP="00D80AE2">
      <w:pPr>
        <w:pStyle w:val="Nagwek1"/>
        <w:numPr>
          <w:ilvl w:val="0"/>
          <w:numId w:val="0"/>
        </w:numPr>
      </w:pPr>
      <w:bookmarkStart w:id="9" w:name="_Toc211340672"/>
      <w:r>
        <w:lastRenderedPageBreak/>
        <w:t xml:space="preserve">ZAŁĄCZNIK NR </w:t>
      </w:r>
      <w:r w:rsidRPr="005B33FC">
        <w:t>8 DO SWZ – WYKAZ OSÓB</w:t>
      </w:r>
      <w:bookmarkEnd w:id="9"/>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0BC0858B" w14:textId="5CEF712C" w:rsidR="00B464D1" w:rsidRPr="006F35CA" w:rsidRDefault="00B464D1" w:rsidP="00B464D1">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841F6C">
            <w:rPr>
              <w:rFonts w:asciiTheme="minorHAnsi" w:hAnsiTheme="minorHAnsi" w:cstheme="minorHAnsi"/>
              <w:b/>
              <w:color w:val="286AEE" w:themeColor="accent4" w:themeTint="99"/>
              <w:sz w:val="20"/>
            </w:rPr>
            <w:t>POST/DYS/OSK/LZA/04387/2025</w:t>
          </w:r>
        </w:sdtContent>
      </w:sdt>
      <w:r w:rsidRPr="00B071C0">
        <w:rPr>
          <w:rFonts w:asciiTheme="minorHAnsi" w:hAnsiTheme="minorHAnsi" w:cstheme="minorHAnsi"/>
          <w:color w:val="286AEE" w:themeColor="accent4" w:themeTint="99"/>
          <w:sz w:val="20"/>
          <w:lang w:eastAsia="pl-PL"/>
        </w:rPr>
        <w:t xml:space="preserve"> </w:t>
      </w:r>
      <w:r w:rsidRPr="00A90BDD">
        <w:rPr>
          <w:rFonts w:asciiTheme="minorHAnsi" w:hAnsiTheme="minorHAnsi" w:cstheme="minorHAnsi"/>
          <w:sz w:val="20"/>
          <w:lang w:eastAsia="pl-PL"/>
        </w:rPr>
        <w:t>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841F6C">
            <w:rPr>
              <w:rFonts w:asciiTheme="minorHAnsi" w:hAnsiTheme="minorHAnsi"/>
              <w:b/>
              <w:color w:val="286AEE" w:themeColor="accent4" w:themeTint="99"/>
              <w:sz w:val="20"/>
            </w:rPr>
            <w:t xml:space="preserve">PBW przyłączenie do sieci elektroenergetycznej odbiorców w m. Bartków dz. 88/6, 889/10, 90/10 gm. Zagnańsk, Kostomłoty Pierwsze dz. 216/6, 217/5 gm. Miedziana Góra, Kielce ul. </w:t>
          </w:r>
          <w:proofErr w:type="spellStart"/>
          <w:r w:rsidR="00841F6C">
            <w:rPr>
              <w:rFonts w:asciiTheme="minorHAnsi" w:hAnsiTheme="minorHAnsi"/>
              <w:b/>
              <w:color w:val="286AEE" w:themeColor="accent4" w:themeTint="99"/>
              <w:sz w:val="20"/>
            </w:rPr>
            <w:t>Leśniówka</w:t>
          </w:r>
          <w:proofErr w:type="spellEnd"/>
          <w:r w:rsidR="00841F6C">
            <w:rPr>
              <w:rFonts w:asciiTheme="minorHAnsi" w:hAnsiTheme="minorHAnsi"/>
              <w:b/>
              <w:color w:val="286AEE" w:themeColor="accent4" w:themeTint="99"/>
              <w:sz w:val="20"/>
            </w:rPr>
            <w:t xml:space="preserve"> 112 dz. 665/7, Brzeziny ul. Sportowa dz. 1071/7-13 gm. Morawica, Micigózd 421, 416/21-22 gm. Piekoszów - RE Kielce grupa V, IV.</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2"/>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3"/>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CD4C53" w:rsidRDefault="0036294E" w:rsidP="0036294E">
      <w:pPr>
        <w:autoSpaceDE w:val="0"/>
        <w:autoSpaceDN w:val="0"/>
        <w:rPr>
          <w:rFonts w:eastAsia="Calibri" w:cstheme="minorHAnsi"/>
          <w:szCs w:val="18"/>
          <w:lang w:eastAsia="pl-PL"/>
        </w:rPr>
      </w:pPr>
      <w:r w:rsidRPr="00CD4C53">
        <w:rPr>
          <w:rFonts w:eastAsia="Calibri" w:cstheme="minorHAnsi"/>
          <w:szCs w:val="18"/>
          <w:lang w:eastAsia="pl-PL"/>
        </w:rPr>
        <w:t>UWAGA: Należy dostosować ilość wierszy do ilości wymaganych osób</w:t>
      </w:r>
    </w:p>
    <w:p w14:paraId="55F90D79" w14:textId="7AD4DFD1" w:rsidR="00B464D1" w:rsidRPr="00CD4C53" w:rsidRDefault="0036294E" w:rsidP="0036294E">
      <w:pPr>
        <w:autoSpaceDE w:val="0"/>
        <w:autoSpaceDN w:val="0"/>
        <w:rPr>
          <w:rFonts w:eastAsia="Calibri" w:cstheme="minorHAnsi"/>
          <w:szCs w:val="18"/>
          <w:lang w:eastAsia="pl-PL"/>
        </w:rPr>
      </w:pPr>
      <w:r w:rsidRPr="00CD4C53">
        <w:rPr>
          <w:rFonts w:eastAsia="Calibri" w:cstheme="minorHAnsi"/>
          <w:szCs w:val="18"/>
          <w:lang w:eastAsia="pl-PL"/>
        </w:rPr>
        <w:t>W przypadku, gdy Wykonawca będzie samodzielnie świadczył usługi – należy wpisać dane Wykonawcy</w:t>
      </w:r>
    </w:p>
    <w:p w14:paraId="7365ACC9" w14:textId="77777777" w:rsidR="0036294E" w:rsidRPr="00CD4C53" w:rsidRDefault="0036294E" w:rsidP="0036294E">
      <w:pPr>
        <w:autoSpaceDE w:val="0"/>
        <w:autoSpaceDN w:val="0"/>
        <w:rPr>
          <w:rFonts w:eastAsia="Calibri" w:cstheme="minorHAnsi"/>
          <w:szCs w:val="18"/>
          <w:lang w:eastAsia="pl-PL"/>
        </w:rPr>
      </w:pPr>
    </w:p>
    <w:p w14:paraId="4E86CD99" w14:textId="77777777" w:rsidR="00B464D1" w:rsidRPr="00CD4C53" w:rsidRDefault="00B464D1" w:rsidP="00B464D1">
      <w:pPr>
        <w:autoSpaceDE w:val="0"/>
        <w:autoSpaceDN w:val="0"/>
        <w:rPr>
          <w:rFonts w:eastAsia="Calibri" w:cstheme="minorHAnsi"/>
          <w:snapToGrid w:val="0"/>
          <w:szCs w:val="18"/>
        </w:rPr>
      </w:pPr>
      <w:r w:rsidRPr="00CD4C53">
        <w:rPr>
          <w:rFonts w:eastAsia="Calibri" w:cstheme="minorHAnsi"/>
          <w:szCs w:val="18"/>
          <w:lang w:eastAsia="pl-PL"/>
        </w:rPr>
        <w:t>Jednocześnie o</w:t>
      </w:r>
      <w:r w:rsidRPr="00CD4C53">
        <w:rPr>
          <w:rFonts w:eastAsia="Calibri" w:cstheme="minorHAnsi"/>
          <w:snapToGrid w:val="0"/>
          <w:szCs w:val="18"/>
        </w:rPr>
        <w:t xml:space="preserve">świadczam/y niniejszym, iż osoby które zostaną skierowane do realizacji zamówienia: </w:t>
      </w:r>
    </w:p>
    <w:p w14:paraId="248A3CFA" w14:textId="77777777" w:rsidR="00B464D1" w:rsidRPr="00CD4C53" w:rsidRDefault="00B464D1" w:rsidP="00126593">
      <w:pPr>
        <w:numPr>
          <w:ilvl w:val="2"/>
          <w:numId w:val="44"/>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CD4C53">
        <w:rPr>
          <w:rFonts w:cstheme="minorHAnsi"/>
          <w:snapToGrid w:val="0"/>
          <w:szCs w:val="18"/>
          <w:lang w:eastAsia="pl-PL"/>
        </w:rPr>
        <w:t>zostaną poinformowane o wymogach dotyczących sposobu realizacji Umowy,</w:t>
      </w:r>
    </w:p>
    <w:p w14:paraId="665206DA" w14:textId="77777777" w:rsidR="00B464D1" w:rsidRPr="00CD4C53" w:rsidRDefault="00B464D1" w:rsidP="00126593">
      <w:pPr>
        <w:numPr>
          <w:ilvl w:val="2"/>
          <w:numId w:val="44"/>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CD4C53">
        <w:rPr>
          <w:rFonts w:cstheme="minorHAnsi"/>
          <w:snapToGrid w:val="0"/>
          <w:szCs w:val="18"/>
        </w:rPr>
        <w:t>zostaną poinformowane o przetwarzaniu ich danych osobowych przez PGE Dystrybucja S.A.</w:t>
      </w:r>
    </w:p>
    <w:p w14:paraId="6F1C37E8" w14:textId="599B68B0" w:rsidR="005B33FC" w:rsidRDefault="005B33FC" w:rsidP="001318C9"/>
    <w:p w14:paraId="11A3F6D9" w14:textId="369A6479" w:rsidR="004B0A01" w:rsidRPr="0092625B" w:rsidRDefault="004B0A01" w:rsidP="004B0A01">
      <w:pPr>
        <w:tabs>
          <w:tab w:val="left" w:pos="0"/>
        </w:tabs>
        <w:spacing w:line="240" w:lineRule="exact"/>
        <w:ind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5A41A9A3" w14:textId="77777777" w:rsidR="004B0A01" w:rsidRPr="0092625B" w:rsidRDefault="004B0A01" w:rsidP="004B0A0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2415C502" w14:textId="77777777" w:rsidR="004B0A01" w:rsidRPr="0092625B" w:rsidRDefault="004B0A01" w:rsidP="004B0A01">
      <w:pPr>
        <w:ind w:left="5398" w:right="68" w:hanging="153"/>
        <w:jc w:val="center"/>
        <w:rPr>
          <w:rFonts w:cstheme="minorHAnsi"/>
          <w:i/>
          <w:sz w:val="16"/>
          <w:szCs w:val="16"/>
        </w:rPr>
      </w:pPr>
      <w:r w:rsidRPr="0092625B">
        <w:rPr>
          <w:rFonts w:cstheme="minorHAnsi"/>
          <w:i/>
          <w:sz w:val="16"/>
          <w:szCs w:val="16"/>
        </w:rPr>
        <w:t>oświadczeń woli w imieniu Wykonawcy</w:t>
      </w:r>
    </w:p>
    <w:p w14:paraId="72339BB1" w14:textId="77777777" w:rsidR="004B0A01" w:rsidRDefault="004B0A01" w:rsidP="004B0A01">
      <w:pPr>
        <w:spacing w:before="120" w:line="24" w:lineRule="atLeast"/>
        <w:ind w:firstLine="567"/>
        <w:outlineLvl w:val="0"/>
        <w:rPr>
          <w:rFonts w:cstheme="minorHAnsi"/>
          <w:color w:val="FF0000"/>
          <w:sz w:val="20"/>
        </w:rPr>
      </w:pPr>
    </w:p>
    <w:p w14:paraId="6DF9828D" w14:textId="1CD38E20" w:rsidR="005B33FC" w:rsidRPr="00093F52" w:rsidRDefault="005B33FC" w:rsidP="00D80AE2">
      <w:pPr>
        <w:pStyle w:val="Nagwek1"/>
        <w:numPr>
          <w:ilvl w:val="0"/>
          <w:numId w:val="0"/>
        </w:numPr>
      </w:pPr>
      <w:bookmarkStart w:id="10" w:name="_Toc211340673"/>
      <w:r>
        <w:lastRenderedPageBreak/>
        <w:t xml:space="preserve">ZAŁĄCZNIK NR </w:t>
      </w:r>
      <w:r w:rsidR="00DC3F42">
        <w:t>9</w:t>
      </w:r>
      <w:r w:rsidRPr="005B33FC">
        <w:t xml:space="preserve"> DO SWZ – ZOBOWIĄZANIE PODMIOTU DO UDOSTEPNIENIA ZASOBÓW</w:t>
      </w:r>
      <w:bookmarkEnd w:id="10"/>
      <w:r w:rsidR="00407D1D">
        <w:t xml:space="preserve"> – jeśli dotyczy</w:t>
      </w:r>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5166D45E"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841F6C">
            <w:rPr>
              <w:rFonts w:cstheme="minorHAnsi"/>
              <w:b/>
              <w:color w:val="286AEE" w:themeColor="accent4" w:themeTint="99"/>
              <w:sz w:val="20"/>
            </w:rPr>
            <w:t>POST/DYS/OSK/LZA/04387/2025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841F6C">
            <w:rPr>
              <w:b/>
              <w:color w:val="286AEE" w:themeColor="accent4" w:themeTint="99"/>
              <w:sz w:val="20"/>
              <w:szCs w:val="20"/>
            </w:rPr>
            <w:t xml:space="preserve">PBW przyłączenie do sieci elektroenergetycznej odbiorców w m. Bartków dz. 88/6, 889/10, 90/10 gm. Zagnańsk, Kostomłoty Pierwsze dz. 216/6, 217/5 gm. Miedziana Góra, Kielce ul. </w:t>
          </w:r>
          <w:proofErr w:type="spellStart"/>
          <w:r w:rsidR="00841F6C">
            <w:rPr>
              <w:b/>
              <w:color w:val="286AEE" w:themeColor="accent4" w:themeTint="99"/>
              <w:sz w:val="20"/>
              <w:szCs w:val="20"/>
            </w:rPr>
            <w:t>Leśniówka</w:t>
          </w:r>
          <w:proofErr w:type="spellEnd"/>
          <w:r w:rsidR="00841F6C">
            <w:rPr>
              <w:b/>
              <w:color w:val="286AEE" w:themeColor="accent4" w:themeTint="99"/>
              <w:sz w:val="20"/>
              <w:szCs w:val="20"/>
            </w:rPr>
            <w:t xml:space="preserve"> 112 dz. 665/7, Brzeziny ul. Sportowa dz. 1071/7-13 gm. Morawica, Micigózd 421, 416/21-22 gm. Piekoszów - RE Kielce grupa V, IV.</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6F7CF2" w:rsidRDefault="000678D4" w:rsidP="0036294E">
            <w:pPr>
              <w:autoSpaceDE w:val="0"/>
              <w:autoSpaceDN w:val="0"/>
              <w:adjustRightInd w:val="0"/>
              <w:jc w:val="center"/>
              <w:rPr>
                <w:szCs w:val="18"/>
              </w:rPr>
            </w:pPr>
            <w:r w:rsidRPr="006F7CF2">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6F7CF2" w:rsidRDefault="000678D4" w:rsidP="0036294E">
            <w:pPr>
              <w:autoSpaceDE w:val="0"/>
              <w:autoSpaceDN w:val="0"/>
              <w:adjustRightInd w:val="0"/>
              <w:jc w:val="center"/>
              <w:rPr>
                <w:szCs w:val="18"/>
              </w:rPr>
            </w:pPr>
            <w:r w:rsidRPr="006F7CF2">
              <w:rPr>
                <w:szCs w:val="18"/>
              </w:rPr>
              <w:t xml:space="preserve">Rodzaj zasobu </w:t>
            </w:r>
            <w:r w:rsidRPr="006F7CF2">
              <w:rPr>
                <w:rFonts w:cstheme="minorHAnsi"/>
                <w:i/>
                <w:szCs w:val="18"/>
              </w:rPr>
              <w:t>(</w:t>
            </w:r>
            <w:r w:rsidRPr="006F7CF2">
              <w:rPr>
                <w:i/>
                <w:szCs w:val="18"/>
              </w:rPr>
              <w:t>jeśli dotyczy</w:t>
            </w:r>
            <w:r w:rsidRPr="006F7CF2">
              <w:rPr>
                <w:rFonts w:cstheme="minorHAnsi"/>
                <w:i/>
                <w:szCs w:val="18"/>
              </w:rPr>
              <w:t xml:space="preserve">) </w:t>
            </w:r>
            <w:r w:rsidRPr="00F04A00">
              <w:rPr>
                <w:rFonts w:cstheme="minorHAnsi"/>
                <w:i/>
                <w:szCs w:val="18"/>
              </w:rPr>
              <w:t>[wskazać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4"/>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F04A00" w:rsidRDefault="000678D4" w:rsidP="0036294E">
            <w:pPr>
              <w:autoSpaceDE w:val="0"/>
              <w:autoSpaceDN w:val="0"/>
              <w:adjustRightInd w:val="0"/>
              <w:jc w:val="center"/>
              <w:rPr>
                <w:szCs w:val="18"/>
              </w:rPr>
            </w:pPr>
            <w:r w:rsidRPr="00F04A00">
              <w:rPr>
                <w:szCs w:val="18"/>
              </w:rPr>
              <w:t>Sytuacja ekonomiczna lub finansowa</w:t>
            </w:r>
          </w:p>
        </w:tc>
        <w:tc>
          <w:tcPr>
            <w:tcW w:w="1735" w:type="dxa"/>
            <w:shd w:val="clear" w:color="auto" w:fill="F2F2F2" w:themeFill="background1" w:themeFillShade="F2"/>
            <w:vAlign w:val="center"/>
          </w:tcPr>
          <w:p w14:paraId="15B739C0" w14:textId="77777777" w:rsidR="000678D4" w:rsidRPr="00F04A00" w:rsidRDefault="000678D4" w:rsidP="0036294E">
            <w:pPr>
              <w:autoSpaceDE w:val="0"/>
              <w:autoSpaceDN w:val="0"/>
              <w:adjustRightInd w:val="0"/>
              <w:jc w:val="center"/>
              <w:rPr>
                <w:i/>
                <w:szCs w:val="18"/>
              </w:rPr>
            </w:pPr>
            <w:r w:rsidRPr="00F04A00">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F04A00" w:rsidRDefault="000678D4" w:rsidP="0036294E">
            <w:pPr>
              <w:autoSpaceDE w:val="0"/>
              <w:autoSpaceDN w:val="0"/>
              <w:adjustRightInd w:val="0"/>
              <w:jc w:val="center"/>
              <w:rPr>
                <w:szCs w:val="18"/>
              </w:rPr>
            </w:pPr>
            <w:r w:rsidRPr="00F04A00">
              <w:rPr>
                <w:szCs w:val="18"/>
              </w:rPr>
              <w:t>Zdolność techniczna lub zawodowa</w:t>
            </w:r>
          </w:p>
        </w:tc>
        <w:tc>
          <w:tcPr>
            <w:tcW w:w="1735" w:type="dxa"/>
            <w:shd w:val="clear" w:color="auto" w:fill="F2F2F2" w:themeFill="background1" w:themeFillShade="F2"/>
            <w:vAlign w:val="center"/>
          </w:tcPr>
          <w:p w14:paraId="5AB31C83" w14:textId="77777777" w:rsidR="000678D4" w:rsidRPr="00F04A00" w:rsidRDefault="000678D4" w:rsidP="0036294E">
            <w:pPr>
              <w:autoSpaceDE w:val="0"/>
              <w:autoSpaceDN w:val="0"/>
              <w:adjustRightInd w:val="0"/>
              <w:jc w:val="center"/>
              <w:rPr>
                <w:i/>
                <w:szCs w:val="18"/>
              </w:rPr>
            </w:pPr>
            <w:r w:rsidRPr="00F04A00">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04F8F7BE" w14:textId="77777777" w:rsidR="000678D4" w:rsidRPr="00F04A00" w:rsidRDefault="000678D4" w:rsidP="0036294E">
            <w:pPr>
              <w:autoSpaceDE w:val="0"/>
              <w:autoSpaceDN w:val="0"/>
              <w:adjustRightInd w:val="0"/>
              <w:jc w:val="center"/>
              <w:rPr>
                <w:i/>
                <w:szCs w:val="18"/>
              </w:rPr>
            </w:pPr>
            <w:r w:rsidRPr="00F04A00">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559A6BA9" w14:textId="77777777" w:rsidR="000678D4" w:rsidRPr="00F04A00" w:rsidRDefault="000678D4" w:rsidP="0036294E">
            <w:pPr>
              <w:autoSpaceDE w:val="0"/>
              <w:autoSpaceDN w:val="0"/>
              <w:adjustRightInd w:val="0"/>
              <w:jc w:val="center"/>
              <w:rPr>
                <w:i/>
                <w:szCs w:val="18"/>
              </w:rPr>
            </w:pPr>
            <w:r w:rsidRPr="00F04A00">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695831B5" w14:textId="77777777" w:rsidR="000678D4" w:rsidRPr="00F04A00" w:rsidRDefault="000678D4" w:rsidP="0036294E">
            <w:pPr>
              <w:autoSpaceDE w:val="0"/>
              <w:autoSpaceDN w:val="0"/>
              <w:adjustRightInd w:val="0"/>
              <w:jc w:val="center"/>
              <w:rPr>
                <w:i/>
                <w:szCs w:val="18"/>
              </w:rPr>
            </w:pPr>
            <w:r w:rsidRPr="00F04A00">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5"/>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67AB87AA" w14:textId="361EAD09" w:rsidR="00C9329B" w:rsidRDefault="00C9329B" w:rsidP="000678D4">
      <w:pPr>
        <w:rPr>
          <w:rFonts w:cstheme="minorHAnsi"/>
        </w:rPr>
      </w:pPr>
    </w:p>
    <w:p w14:paraId="51E1134D" w14:textId="47B367C5" w:rsidR="00C9329B" w:rsidRDefault="00C9329B" w:rsidP="000678D4">
      <w:pPr>
        <w:rPr>
          <w:rFonts w:cstheme="minorHAnsi"/>
        </w:rPr>
      </w:pPr>
    </w:p>
    <w:p w14:paraId="48A0D951" w14:textId="504EB2BA" w:rsidR="00A9303E" w:rsidRDefault="00A9303E" w:rsidP="000678D4">
      <w:pPr>
        <w:rPr>
          <w:rFonts w:cstheme="minorHAnsi"/>
        </w:rPr>
      </w:pPr>
    </w:p>
    <w:p w14:paraId="762B61AF" w14:textId="77777777" w:rsidR="00A9303E" w:rsidRDefault="00A9303E" w:rsidP="000678D4">
      <w:pPr>
        <w:rPr>
          <w:rFonts w:cstheme="minorHAnsi"/>
        </w:rPr>
      </w:pPr>
    </w:p>
    <w:p w14:paraId="6121D303" w14:textId="7DFE576A" w:rsidR="00A90BDD" w:rsidRDefault="00A90BDD" w:rsidP="00C44D06">
      <w:pPr>
        <w:ind w:right="68"/>
        <w:rPr>
          <w:rFonts w:cstheme="minorHAnsi"/>
          <w:i/>
          <w:sz w:val="16"/>
          <w:szCs w:val="16"/>
        </w:rPr>
      </w:pPr>
    </w:p>
    <w:p w14:paraId="398FF300" w14:textId="35FF68ED" w:rsidR="005B33FC" w:rsidRPr="00093F52" w:rsidRDefault="005B33FC" w:rsidP="00D80AE2">
      <w:pPr>
        <w:pStyle w:val="Nagwek1"/>
        <w:numPr>
          <w:ilvl w:val="0"/>
          <w:numId w:val="0"/>
        </w:numPr>
      </w:pPr>
      <w:bookmarkStart w:id="11" w:name="_Toc211340674"/>
      <w:r>
        <w:lastRenderedPageBreak/>
        <w:t xml:space="preserve">ZAŁĄCZNIK NR </w:t>
      </w:r>
      <w:r w:rsidRPr="005B33FC">
        <w:t>1</w:t>
      </w:r>
      <w:r w:rsidR="00C44D06">
        <w:t>0</w:t>
      </w:r>
      <w:r w:rsidRPr="005B33FC">
        <w:t xml:space="preserve"> DO SWZ – </w:t>
      </w:r>
      <w:r w:rsidRPr="00F24EC6">
        <w:t xml:space="preserve">ANKIETA WERYFIKACJI WYKONAWCY W ZAKRESIE ZAPEWNIENIA GWARANCJI BEZPIECZEŃSTWA PRZETWARZANIA DANYCH </w:t>
      </w:r>
      <w:r w:rsidRPr="00F04A00">
        <w:t>OSOBOWYCH</w:t>
      </w:r>
      <w:bookmarkEnd w:id="11"/>
      <w:r w:rsidRPr="00F04A00">
        <w:rPr>
          <w:color w:val="FF0000"/>
        </w:rPr>
        <w:t xml:space="preserve"> </w:t>
      </w:r>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09B23F90" w:rsidR="00C9329B" w:rsidRPr="00F24EC6" w:rsidRDefault="00C9329B" w:rsidP="0062613F">
      <w:pPr>
        <w:spacing w:after="120"/>
        <w:jc w:val="both"/>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841F6C">
            <w:rPr>
              <w:rFonts w:cstheme="minorHAnsi"/>
              <w:b/>
              <w:color w:val="286AEE" w:themeColor="accent4" w:themeTint="99"/>
              <w:sz w:val="20"/>
            </w:rPr>
            <w:t>POST/DYS/OSK/LZA/04387/2025</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841F6C">
            <w:rPr>
              <w:b/>
              <w:color w:val="286AEE" w:themeColor="accent4" w:themeTint="99"/>
              <w:sz w:val="20"/>
              <w:szCs w:val="20"/>
            </w:rPr>
            <w:t xml:space="preserve">PBW przyłączenie do sieci elektroenergetycznej odbiorców w m. Bartków dz. 88/6, 889/10, 90/10 gm. Zagnańsk, Kostomłoty Pierwsze dz. 216/6, 217/5 gm. Miedziana Góra, Kielce ul. </w:t>
          </w:r>
          <w:proofErr w:type="spellStart"/>
          <w:r w:rsidR="00841F6C">
            <w:rPr>
              <w:b/>
              <w:color w:val="286AEE" w:themeColor="accent4" w:themeTint="99"/>
              <w:sz w:val="20"/>
              <w:szCs w:val="20"/>
            </w:rPr>
            <w:t>Leśniówka</w:t>
          </w:r>
          <w:proofErr w:type="spellEnd"/>
          <w:r w:rsidR="00841F6C">
            <w:rPr>
              <w:b/>
              <w:color w:val="286AEE" w:themeColor="accent4" w:themeTint="99"/>
              <w:sz w:val="20"/>
              <w:szCs w:val="20"/>
            </w:rPr>
            <w:t xml:space="preserve"> 112 dz. 665/7, Brzeziny ul. Sportowa dz. 1071/7-13 gm. Morawica, Micigózd 421, 416/21-22 gm. Piekoszów - RE Kielce grupa V, IV.</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11916983" w14:textId="77777777" w:rsidR="00407D1D" w:rsidRPr="00381365" w:rsidRDefault="00407D1D" w:rsidP="0036294E">
            <w:pPr>
              <w:rPr>
                <w:rFonts w:cstheme="minorHAnsi"/>
                <w:szCs w:val="18"/>
              </w:rPr>
            </w:pPr>
          </w:p>
          <w:p w14:paraId="4F3022FF" w14:textId="30C74BC2" w:rsidR="00407D1D"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sectPr w:rsidR="008462F4" w:rsidSect="00F32BD1">
      <w:headerReference w:type="default" r:id="rId17"/>
      <w:footerReference w:type="default" r:id="rId18"/>
      <w:headerReference w:type="first" r:id="rId19"/>
      <w:footerReference w:type="first" r:id="rId2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C44D06" w:rsidRDefault="00C44D06" w:rsidP="00582CE9">
      <w:pPr>
        <w:spacing w:after="0"/>
      </w:pPr>
      <w:r>
        <w:separator/>
      </w:r>
    </w:p>
  </w:endnote>
  <w:endnote w:type="continuationSeparator" w:id="0">
    <w:p w14:paraId="6CFFA56B" w14:textId="77777777" w:rsidR="00C44D06" w:rsidRDefault="00C44D0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22A8323E" w:rsidR="00C44D06" w:rsidRPr="00B56C72" w:rsidRDefault="00C44D06" w:rsidP="00B56C72">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B225ED">
          <w:rPr>
            <w:rFonts w:ascii="Calibri" w:hAnsi="Calibri"/>
            <w:b/>
            <w:bCs/>
            <w:noProof/>
            <w:szCs w:val="18"/>
          </w:rPr>
          <w:t>21</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B225ED">
          <w:rPr>
            <w:rFonts w:ascii="Calibri" w:hAnsi="Calibri"/>
            <w:b/>
            <w:bCs/>
            <w:noProof/>
            <w:szCs w:val="18"/>
          </w:rPr>
          <w:t>33</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3572293" w:rsidR="00C44D06" w:rsidRDefault="00C44D06">
        <w:pPr>
          <w:pStyle w:val="Stopka"/>
          <w:jc w:val="right"/>
        </w:pPr>
        <w:r>
          <w:fldChar w:fldCharType="begin"/>
        </w:r>
        <w:r>
          <w:instrText>PAGE   \* MERGEFORMAT</w:instrText>
        </w:r>
        <w:r>
          <w:fldChar w:fldCharType="separate"/>
        </w:r>
        <w:r w:rsidR="00B225ED">
          <w:rPr>
            <w:noProof/>
          </w:rPr>
          <w:t>1</w:t>
        </w:r>
        <w:r>
          <w:fldChar w:fldCharType="end"/>
        </w:r>
      </w:p>
    </w:sdtContent>
  </w:sdt>
  <w:p w14:paraId="351C11EF" w14:textId="77777777" w:rsidR="00C44D06" w:rsidRDefault="00C44D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C44D06" w:rsidRDefault="00C44D06" w:rsidP="00582CE9">
      <w:pPr>
        <w:spacing w:after="0"/>
      </w:pPr>
      <w:r>
        <w:separator/>
      </w:r>
    </w:p>
  </w:footnote>
  <w:footnote w:type="continuationSeparator" w:id="0">
    <w:p w14:paraId="341A264F" w14:textId="77777777" w:rsidR="00C44D06" w:rsidRDefault="00C44D06" w:rsidP="00582CE9">
      <w:pPr>
        <w:spacing w:after="0"/>
      </w:pPr>
      <w:r>
        <w:continuationSeparator/>
      </w:r>
    </w:p>
  </w:footnote>
  <w:footnote w:id="1">
    <w:p w14:paraId="60735079" w14:textId="77777777" w:rsidR="00C44D06" w:rsidRPr="00B67D39" w:rsidRDefault="00C44D06" w:rsidP="000C0DDC">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43E88181" w14:textId="3FAA7A4B" w:rsidR="00C44D06" w:rsidRPr="00B67D39" w:rsidRDefault="00C44D06" w:rsidP="00B75DAF">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75DAF">
        <w:rPr>
          <w:rFonts w:asciiTheme="minorHAnsi" w:hAnsiTheme="minorHAnsi" w:cstheme="minorHAnsi"/>
          <w:sz w:val="16"/>
          <w:szCs w:val="16"/>
        </w:rPr>
        <w:t>W przypadku konsorcjum należy wpisać wszystkich członków konsorcjum - Wykonawców</w:t>
      </w:r>
    </w:p>
  </w:footnote>
  <w:footnote w:id="3">
    <w:p w14:paraId="5CE13E9C" w14:textId="77777777" w:rsidR="00C44D06" w:rsidRPr="000B1E29" w:rsidRDefault="00C44D06" w:rsidP="00CD4C53">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82BD737" w14:textId="77777777" w:rsidR="00C44D06" w:rsidRPr="000B1E29" w:rsidRDefault="00C44D06" w:rsidP="00CD4C53">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5">
    <w:p w14:paraId="54EC2C13" w14:textId="77777777" w:rsidR="00C44D06" w:rsidRPr="003F2EF3" w:rsidRDefault="00C44D06" w:rsidP="00CD4C53">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6">
    <w:p w14:paraId="0363BF9B" w14:textId="77777777" w:rsidR="00C44D06" w:rsidRPr="000B1E29" w:rsidRDefault="00C44D06" w:rsidP="00CD4C53">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7">
    <w:p w14:paraId="24BA4399" w14:textId="77777777" w:rsidR="00C44D06" w:rsidRDefault="00C44D06" w:rsidP="00CD4C53">
      <w:pPr>
        <w:pStyle w:val="Tekstprzypisudolnego"/>
      </w:pPr>
      <w:r w:rsidRPr="000B1E29">
        <w:rPr>
          <w:rStyle w:val="Odwoanieprzypisudolnego"/>
        </w:rPr>
        <w:footnoteRef/>
      </w:r>
      <w:r>
        <w:t xml:space="preserve"> </w:t>
      </w:r>
      <w:r w:rsidRPr="004151EC">
        <w:rPr>
          <w:sz w:val="16"/>
          <w:szCs w:val="16"/>
        </w:rPr>
        <w:t>Niewłaściwe skreślić</w:t>
      </w:r>
    </w:p>
  </w:footnote>
  <w:footnote w:id="8">
    <w:p w14:paraId="18C01775" w14:textId="77777777" w:rsidR="00C44D06" w:rsidRPr="000B1E29" w:rsidRDefault="00C44D06" w:rsidP="00CD4C53">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C5092F0" w14:textId="77777777" w:rsidR="00C44D06" w:rsidRDefault="00C44D06" w:rsidP="00CD4C53">
      <w:pPr>
        <w:pStyle w:val="Tekstprzypisudolnego"/>
      </w:pPr>
      <w:r w:rsidRPr="000B1E29">
        <w:rPr>
          <w:rFonts w:cs="Calibri"/>
          <w:sz w:val="16"/>
          <w:szCs w:val="16"/>
        </w:rPr>
        <w:t>*niepotrzebne skreślić</w:t>
      </w:r>
    </w:p>
  </w:footnote>
  <w:footnote w:id="9">
    <w:p w14:paraId="624167AE" w14:textId="77777777" w:rsidR="00C44D06" w:rsidRPr="005A6E56" w:rsidRDefault="00C44D06"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0">
    <w:p w14:paraId="456BF41C" w14:textId="77777777" w:rsidR="00C44D06" w:rsidRPr="00872F1F" w:rsidRDefault="00C44D06"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5B5C8FCC"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C44D06" w:rsidRPr="00872F1F" w:rsidRDefault="00C44D06"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1">
    <w:p w14:paraId="2E0442DB" w14:textId="77777777" w:rsidR="00C44D06" w:rsidRPr="00872F1F" w:rsidRDefault="00C44D06"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C44D06" w:rsidRPr="00872F1F" w:rsidRDefault="00C44D06"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C44D06" w:rsidRPr="00872F1F" w:rsidRDefault="00C44D06"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C44D06" w:rsidRPr="00872F1F" w:rsidRDefault="00C44D06"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2">
    <w:p w14:paraId="73DDD6B3" w14:textId="77777777" w:rsidR="00C44D06" w:rsidRPr="00CF2D59" w:rsidRDefault="00C44D06"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3">
    <w:p w14:paraId="20827462" w14:textId="77777777" w:rsidR="00C44D06" w:rsidRDefault="00C44D06"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4">
    <w:p w14:paraId="33313E1F" w14:textId="77777777" w:rsidR="00C44D06" w:rsidRDefault="00C44D06"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0328E855" w14:textId="77777777" w:rsidR="00C44D06" w:rsidRPr="00517ECB" w:rsidRDefault="00C44D06"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44D06" w:rsidRPr="006B2C28" w14:paraId="3B896BDC" w14:textId="77777777" w:rsidTr="00582CE9">
      <w:trPr>
        <w:trHeight w:val="1140"/>
      </w:trPr>
      <w:tc>
        <w:tcPr>
          <w:tcW w:w="6119" w:type="dxa"/>
          <w:vAlign w:val="center"/>
        </w:tcPr>
        <w:p w14:paraId="045985F7" w14:textId="6179CC2F" w:rsidR="00C44D06" w:rsidRPr="006E100D" w:rsidRDefault="00C44D0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EB6AB92" w:rsidR="00C44D06" w:rsidRPr="00B03B64" w:rsidRDefault="00841F6C"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POST/DYS/OSK/LZA/04387/2025</w:t>
              </w:r>
            </w:sdtContent>
          </w:sdt>
        </w:p>
      </w:tc>
      <w:tc>
        <w:tcPr>
          <w:tcW w:w="977" w:type="dxa"/>
          <w:vAlign w:val="center"/>
        </w:tcPr>
        <w:p w14:paraId="3FED520E" w14:textId="72C65808" w:rsidR="00C44D06" w:rsidRPr="006B2C28" w:rsidRDefault="00C44D06" w:rsidP="00582CE9">
          <w:pPr>
            <w:suppressAutoHyphens/>
            <w:ind w:right="187"/>
            <w:rPr>
              <w:rFonts w:asciiTheme="majorHAnsi" w:hAnsiTheme="majorHAnsi"/>
              <w:color w:val="092D74"/>
              <w:sz w:val="14"/>
              <w:szCs w:val="18"/>
            </w:rPr>
          </w:pPr>
        </w:p>
      </w:tc>
      <w:tc>
        <w:tcPr>
          <w:tcW w:w="3110" w:type="dxa"/>
          <w:vAlign w:val="center"/>
        </w:tcPr>
        <w:p w14:paraId="0E71B715" w14:textId="46566AAF" w:rsidR="00C44D06" w:rsidRPr="006B2C28" w:rsidRDefault="00C44D0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C44D06" w:rsidRPr="00833EC9" w:rsidRDefault="00C44D0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3344145C" w14:textId="60873134" w:rsidR="00C44D06" w:rsidRPr="00833EC9" w:rsidRDefault="00C44D0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C44D06" w:rsidRDefault="00C44D0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44D06" w:rsidRPr="006B2C28" w14:paraId="13E0C230" w14:textId="77777777" w:rsidTr="008E4838">
      <w:trPr>
        <w:trHeight w:val="1140"/>
      </w:trPr>
      <w:tc>
        <w:tcPr>
          <w:tcW w:w="6119" w:type="dxa"/>
          <w:vAlign w:val="center"/>
        </w:tcPr>
        <w:p w14:paraId="544F7A3D" w14:textId="77777777" w:rsidR="00C44D06" w:rsidRPr="006E100D" w:rsidRDefault="00C44D06" w:rsidP="00B45A2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18C66FF2" w:rsidR="00C44D06" w:rsidRPr="006B2C28" w:rsidRDefault="00841F6C" w:rsidP="00B45A2D">
          <w:pPr>
            <w:suppressAutoHyphens/>
            <w:ind w:right="187"/>
            <w:rPr>
              <w:rFonts w:asciiTheme="majorHAnsi" w:hAnsiTheme="majorHAnsi"/>
              <w:color w:val="000000" w:themeColor="text1"/>
              <w:sz w:val="14"/>
              <w:szCs w:val="18"/>
            </w:rPr>
          </w:pPr>
          <w:sdt>
            <w:sdtPr>
              <w:rPr>
                <w:rFonts w:cs="Calibri"/>
                <w:b/>
                <w:color w:val="062156" w:themeColor="text2" w:themeShade="BF"/>
                <w:szCs w:val="18"/>
              </w:rPr>
              <w:alias w:val="Słowa kluczowe"/>
              <w:tag w:val=""/>
              <w:id w:val="-1078433922"/>
              <w:placeholder>
                <w:docPart w:val="707282464C174CFE9DD12B62B178CE7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POST/DYS/OSK/LZA/04387/2025</w:t>
              </w:r>
            </w:sdtContent>
          </w:sdt>
          <w:r w:rsidR="00C44D06" w:rsidRPr="006B2C28">
            <w:rPr>
              <w:rFonts w:asciiTheme="majorHAnsi" w:hAnsiTheme="majorHAnsi"/>
              <w:color w:val="000000" w:themeColor="text1"/>
              <w:sz w:val="14"/>
              <w:szCs w:val="18"/>
            </w:rPr>
            <w:t xml:space="preserve"> </w:t>
          </w:r>
        </w:p>
        <w:p w14:paraId="676ADCC0" w14:textId="77777777" w:rsidR="00C44D06" w:rsidRPr="006B2C28" w:rsidRDefault="00C44D06"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C44D06" w:rsidRPr="006B2C28" w:rsidRDefault="00C44D0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C44D06" w:rsidRPr="006B2C28" w:rsidRDefault="00C44D06" w:rsidP="00DE3208">
          <w:pPr>
            <w:suppressAutoHyphens/>
            <w:ind w:right="187"/>
            <w:rPr>
              <w:rFonts w:asciiTheme="majorHAnsi" w:hAnsiTheme="majorHAnsi"/>
              <w:color w:val="092D74"/>
              <w:sz w:val="14"/>
              <w:szCs w:val="18"/>
            </w:rPr>
          </w:pPr>
        </w:p>
      </w:tc>
      <w:tc>
        <w:tcPr>
          <w:tcW w:w="6119" w:type="dxa"/>
          <w:vAlign w:val="center"/>
        </w:tcPr>
        <w:p w14:paraId="167572E0" w14:textId="77777777" w:rsidR="00C44D06" w:rsidRPr="006B2C28" w:rsidRDefault="00C44D0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44D06" w:rsidRPr="006B2C28" w:rsidRDefault="00C44D06" w:rsidP="00DE3208">
          <w:pPr>
            <w:suppressAutoHyphens/>
            <w:ind w:right="187"/>
            <w:rPr>
              <w:rFonts w:asciiTheme="majorHAnsi" w:hAnsiTheme="majorHAnsi"/>
              <w:color w:val="092D74"/>
              <w:sz w:val="14"/>
              <w:szCs w:val="18"/>
            </w:rPr>
          </w:pPr>
        </w:p>
      </w:tc>
      <w:tc>
        <w:tcPr>
          <w:tcW w:w="3110" w:type="dxa"/>
          <w:vAlign w:val="center"/>
        </w:tcPr>
        <w:p w14:paraId="4015801D" w14:textId="77777777" w:rsidR="00C44D06" w:rsidRPr="006B2C28" w:rsidRDefault="00C44D06" w:rsidP="00DE3208">
          <w:pPr>
            <w:suppressAutoHyphens/>
            <w:ind w:right="187"/>
            <w:rPr>
              <w:rFonts w:asciiTheme="majorHAnsi" w:hAnsiTheme="majorHAnsi"/>
              <w:color w:val="092D74"/>
              <w:sz w:val="14"/>
              <w:szCs w:val="18"/>
            </w:rPr>
          </w:pPr>
        </w:p>
      </w:tc>
    </w:tr>
  </w:tbl>
  <w:p w14:paraId="30866343" w14:textId="507F9CD1" w:rsidR="00C44D06" w:rsidRDefault="00C44D0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1C87E292">
              <wp:simplePos x="0" y="0"/>
              <wp:positionH relativeFrom="page">
                <wp:align>left</wp:align>
              </wp:positionH>
              <wp:positionV relativeFrom="page">
                <wp:align>top</wp:align>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C44D06" w:rsidRPr="00833EC9" w:rsidRDefault="00C44D0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0;width:595.3pt;height:21.5pt;z-index:251670528;visibility:visible;mso-wrap-style:square;mso-wrap-distance-left:9pt;mso-wrap-distance-top:0;mso-wrap-distance-right:9pt;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" o:allowincell="f" filled="f" stroked="f" strokeweight=".5pt">
              <v:textbox inset=",0,20pt,0">
                <w:txbxContent>
                  <w:p w14:paraId="063E8213" w14:textId="44293D8E" w:rsidR="00C44D06" w:rsidRPr="00833EC9" w:rsidRDefault="00C44D0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FC2E568"/>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B0066F7E"/>
    <w:lvl w:ilvl="0">
      <w:start w:val="16"/>
      <w:numFmt w:val="decimal"/>
      <w:pStyle w:val="Nagwek1"/>
      <w:lvlText w:val="%1."/>
      <w:lvlJc w:val="left"/>
      <w:pPr>
        <w:ind w:left="480" w:hanging="480"/>
      </w:pPr>
      <w:rPr>
        <w:rFonts w:asciiTheme="majorHAnsi" w:hAnsiTheme="majorHAnsi" w:cs="Times New Roman" w:hint="default"/>
        <w:b/>
        <w:color w:val="092D74" w:themeColor="accent4"/>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650485"/>
    <w:multiLevelType w:val="hybridMultilevel"/>
    <w:tmpl w:val="9F90F426"/>
    <w:lvl w:ilvl="0" w:tplc="0194F0FC">
      <w:start w:val="1"/>
      <w:numFmt w:val="decimal"/>
      <w:lvlText w:val="%1."/>
      <w:lvlJc w:val="left"/>
      <w:pPr>
        <w:tabs>
          <w:tab w:val="num" w:pos="360"/>
        </w:tabs>
        <w:ind w:left="360" w:hanging="360"/>
      </w:pPr>
      <w:rPr>
        <w:rFonts w:hint="default"/>
        <w:sz w:val="20"/>
        <w:szCs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A940FF2"/>
    <w:multiLevelType w:val="multilevel"/>
    <w:tmpl w:val="CEE84432"/>
    <w:lvl w:ilvl="0">
      <w:start w:val="16"/>
      <w:numFmt w:val="decimal"/>
      <w:lvlText w:val="%1."/>
      <w:lvlJc w:val="left"/>
      <w:pPr>
        <w:ind w:left="480" w:hanging="480"/>
      </w:pPr>
      <w:rPr>
        <w:rFonts w:asciiTheme="majorHAnsi" w:hAnsiTheme="majorHAnsi"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E51ABB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7ACC5C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70E1BBE"/>
    <w:multiLevelType w:val="multilevel"/>
    <w:tmpl w:val="AF025040"/>
    <w:lvl w:ilvl="0">
      <w:start w:val="1"/>
      <w:numFmt w:val="decimal"/>
      <w:lvlText w:val="%1."/>
      <w:lvlJc w:val="left"/>
      <w:pPr>
        <w:tabs>
          <w:tab w:val="num" w:pos="720"/>
        </w:tabs>
        <w:ind w:left="720" w:hanging="360"/>
      </w:pPr>
      <w:rPr>
        <w:rFonts w:hint="default"/>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9A63BE3"/>
    <w:multiLevelType w:val="multilevel"/>
    <w:tmpl w:val="6B4EEEC4"/>
    <w:lvl w:ilvl="0">
      <w:start w:val="10"/>
      <w:numFmt w:val="decimal"/>
      <w:lvlText w:val="%1."/>
      <w:lvlJc w:val="left"/>
      <w:pPr>
        <w:ind w:left="480" w:hanging="480"/>
      </w:pPr>
      <w:rPr>
        <w:rFonts w:asciiTheme="majorHAnsi" w:hAnsiTheme="majorHAnsi"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1D96407B"/>
    <w:multiLevelType w:val="multilevel"/>
    <w:tmpl w:val="E994514E"/>
    <w:lvl w:ilvl="0">
      <w:start w:val="7"/>
      <w:numFmt w:val="decimal"/>
      <w:lvlText w:val="%1."/>
      <w:lvlJc w:val="left"/>
      <w:pPr>
        <w:ind w:left="360" w:hanging="360"/>
      </w:pPr>
      <w:rPr>
        <w:rFonts w:asciiTheme="majorHAnsi" w:hAnsiTheme="majorHAnsi"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24980919"/>
    <w:multiLevelType w:val="multilevel"/>
    <w:tmpl w:val="F8EAE036"/>
    <w:lvl w:ilvl="0">
      <w:start w:val="14"/>
      <w:numFmt w:val="decimal"/>
      <w:lvlText w:val="%1."/>
      <w:lvlJc w:val="left"/>
      <w:pPr>
        <w:ind w:left="435" w:hanging="435"/>
      </w:pPr>
      <w:rPr>
        <w:rFonts w:asciiTheme="majorHAnsi" w:hAnsiTheme="majorHAnsi"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13076B"/>
    <w:multiLevelType w:val="hybridMultilevel"/>
    <w:tmpl w:val="CB32DDAE"/>
    <w:lvl w:ilvl="0" w:tplc="F294E0C6">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274C8F"/>
    <w:multiLevelType w:val="hybridMultilevel"/>
    <w:tmpl w:val="8E6C3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29002FB"/>
    <w:multiLevelType w:val="multilevel"/>
    <w:tmpl w:val="47BA3F5A"/>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6FD3C16"/>
    <w:multiLevelType w:val="multilevel"/>
    <w:tmpl w:val="B6927E2A"/>
    <w:lvl w:ilvl="0">
      <w:start w:val="1"/>
      <w:numFmt w:val="decimal"/>
      <w:lvlText w:val="%1."/>
      <w:lvlJc w:val="left"/>
      <w:pPr>
        <w:ind w:left="3240" w:hanging="360"/>
      </w:pPr>
      <w:rPr>
        <w:rFonts w:hint="default"/>
        <w:b/>
        <w:strike w:val="0"/>
        <w:color w:val="auto"/>
        <w:sz w:val="20"/>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5" w15:restartNumberingAfterBreak="0">
    <w:nsid w:val="37667E07"/>
    <w:multiLevelType w:val="multilevel"/>
    <w:tmpl w:val="DD0816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78F2459"/>
    <w:multiLevelType w:val="multilevel"/>
    <w:tmpl w:val="3B3E2DD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3EFD3CEF"/>
    <w:multiLevelType w:val="hybridMultilevel"/>
    <w:tmpl w:val="204C51C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797AE3FC">
      <w:start w:val="1"/>
      <w:numFmt w:val="decimal"/>
      <w:lvlText w:val="%4."/>
      <w:lvlJc w:val="left"/>
      <w:pPr>
        <w:ind w:left="360" w:hanging="360"/>
      </w:pPr>
      <w:rPr>
        <w:rFonts w:hint="default"/>
        <w:b/>
        <w:strike w:val="0"/>
        <w:color w:val="auto"/>
        <w:sz w:val="18"/>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D5B73DE"/>
    <w:multiLevelType w:val="hybridMultilevel"/>
    <w:tmpl w:val="0E2E3F96"/>
    <w:lvl w:ilvl="0" w:tplc="AA9CCAEA">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BD7F5F"/>
    <w:multiLevelType w:val="hybridMultilevel"/>
    <w:tmpl w:val="6A7ED13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55" w15:restartNumberingAfterBreak="0">
    <w:nsid w:val="5DBD6D0F"/>
    <w:multiLevelType w:val="hybridMultilevel"/>
    <w:tmpl w:val="B9E2C942"/>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668A9C4">
      <w:start w:val="1"/>
      <w:numFmt w:val="upperRoman"/>
      <w:lvlText w:val="%6."/>
      <w:lvlJc w:val="left"/>
      <w:pPr>
        <w:ind w:left="4860" w:hanging="720"/>
      </w:pPr>
      <w:rPr>
        <w:rFonts w:hint="default"/>
        <w:b/>
        <w:color w:val="auto"/>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1"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6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4"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6FE86794"/>
    <w:multiLevelType w:val="multilevel"/>
    <w:tmpl w:val="5B32ED3C"/>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trike w:val="0"/>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1"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72"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7F077566"/>
    <w:multiLevelType w:val="hybridMultilevel"/>
    <w:tmpl w:val="39C6C8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461608994">
    <w:abstractNumId w:val="38"/>
  </w:num>
  <w:num w:numId="2" w16cid:durableId="103622487">
    <w:abstractNumId w:val="18"/>
  </w:num>
  <w:num w:numId="3" w16cid:durableId="1516337288">
    <w:abstractNumId w:val="29"/>
  </w:num>
  <w:num w:numId="4" w16cid:durableId="1385447991">
    <w:abstractNumId w:val="42"/>
  </w:num>
  <w:num w:numId="5" w16cid:durableId="876501393">
    <w:abstractNumId w:val="15"/>
  </w:num>
  <w:num w:numId="6" w16cid:durableId="875196670">
    <w:abstractNumId w:val="36"/>
  </w:num>
  <w:num w:numId="7" w16cid:durableId="1948998994">
    <w:abstractNumId w:val="13"/>
  </w:num>
  <w:num w:numId="8" w16cid:durableId="1279140596">
    <w:abstractNumId w:val="2"/>
  </w:num>
  <w:num w:numId="9" w16cid:durableId="303656246">
    <w:abstractNumId w:val="59"/>
  </w:num>
  <w:num w:numId="10" w16cid:durableId="727536045">
    <w:abstractNumId w:val="33"/>
  </w:num>
  <w:num w:numId="11" w16cid:durableId="2126583274">
    <w:abstractNumId w:val="22"/>
  </w:num>
  <w:num w:numId="12" w16cid:durableId="731195859">
    <w:abstractNumId w:val="45"/>
  </w:num>
  <w:num w:numId="13" w16cid:durableId="896433364">
    <w:abstractNumId w:val="74"/>
  </w:num>
  <w:num w:numId="14" w16cid:durableId="84159614">
    <w:abstractNumId w:val="20"/>
  </w:num>
  <w:num w:numId="15" w16cid:durableId="1471752494">
    <w:abstractNumId w:val="53"/>
  </w:num>
  <w:num w:numId="16" w16cid:durableId="290140240">
    <w:abstractNumId w:val="31"/>
  </w:num>
  <w:num w:numId="17" w16cid:durableId="1019165780">
    <w:abstractNumId w:val="16"/>
  </w:num>
  <w:num w:numId="18" w16cid:durableId="377123375">
    <w:abstractNumId w:val="43"/>
  </w:num>
  <w:num w:numId="19" w16cid:durableId="1480727656">
    <w:abstractNumId w:val="50"/>
  </w:num>
  <w:num w:numId="20" w16cid:durableId="129595692">
    <w:abstractNumId w:val="75"/>
  </w:num>
  <w:num w:numId="21" w16cid:durableId="4671861">
    <w:abstractNumId w:val="25"/>
  </w:num>
  <w:num w:numId="22" w16cid:durableId="564874274">
    <w:abstractNumId w:val="5"/>
  </w:num>
  <w:num w:numId="23" w16cid:durableId="1270624679">
    <w:abstractNumId w:val="44"/>
  </w:num>
  <w:num w:numId="24" w16cid:durableId="1288927789">
    <w:abstractNumId w:val="49"/>
  </w:num>
  <w:num w:numId="25" w16cid:durableId="170146958">
    <w:abstractNumId w:val="58"/>
  </w:num>
  <w:num w:numId="26" w16cid:durableId="933318633">
    <w:abstractNumId w:val="23"/>
  </w:num>
  <w:num w:numId="27" w16cid:durableId="448209676">
    <w:abstractNumId w:val="69"/>
  </w:num>
  <w:num w:numId="28" w16cid:durableId="1420053775">
    <w:abstractNumId w:val="33"/>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893153665">
    <w:abstractNumId w:val="39"/>
  </w:num>
  <w:num w:numId="30" w16cid:durableId="1805808742">
    <w:abstractNumId w:val="55"/>
  </w:num>
  <w:num w:numId="31" w16cid:durableId="7631088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62774121">
    <w:abstractNumId w:val="24"/>
  </w:num>
  <w:num w:numId="33" w16cid:durableId="1373572688">
    <w:abstractNumId w:val="61"/>
    <w:lvlOverride w:ilvl="0">
      <w:startOverride w:val="1"/>
    </w:lvlOverride>
    <w:lvlOverride w:ilvl="1"/>
    <w:lvlOverride w:ilvl="2"/>
    <w:lvlOverride w:ilvl="3"/>
    <w:lvlOverride w:ilvl="4"/>
    <w:lvlOverride w:ilvl="5"/>
    <w:lvlOverride w:ilvl="6"/>
    <w:lvlOverride w:ilvl="7"/>
    <w:lvlOverride w:ilvl="8"/>
  </w:num>
  <w:num w:numId="34" w16cid:durableId="465898683">
    <w:abstractNumId w:val="0"/>
  </w:num>
  <w:num w:numId="35" w16cid:durableId="1388799609">
    <w:abstractNumId w:val="66"/>
  </w:num>
  <w:num w:numId="36" w16cid:durableId="1981956468">
    <w:abstractNumId w:val="1"/>
  </w:num>
  <w:num w:numId="37" w16cid:durableId="19549922">
    <w:abstractNumId w:val="17"/>
  </w:num>
  <w:num w:numId="38" w16cid:durableId="1839731429">
    <w:abstractNumId w:val="7"/>
  </w:num>
  <w:num w:numId="39" w16cid:durableId="1124737644">
    <w:abstractNumId w:val="64"/>
  </w:num>
  <w:num w:numId="40" w16cid:durableId="1077674102">
    <w:abstractNumId w:val="6"/>
  </w:num>
  <w:num w:numId="41" w16cid:durableId="123816159">
    <w:abstractNumId w:val="73"/>
  </w:num>
  <w:num w:numId="42" w16cid:durableId="536090113">
    <w:abstractNumId w:val="67"/>
  </w:num>
  <w:num w:numId="43" w16cid:durableId="438916992">
    <w:abstractNumId w:val="52"/>
  </w:num>
  <w:num w:numId="44" w16cid:durableId="401104598">
    <w:abstractNumId w:val="65"/>
  </w:num>
  <w:num w:numId="45" w16cid:durableId="1484617246">
    <w:abstractNumId w:val="37"/>
  </w:num>
  <w:num w:numId="46" w16cid:durableId="1773084721">
    <w:abstractNumId w:val="35"/>
  </w:num>
  <w:num w:numId="47" w16cid:durableId="1749226393">
    <w:abstractNumId w:val="68"/>
  </w:num>
  <w:num w:numId="48" w16cid:durableId="2144883908">
    <w:abstractNumId w:val="54"/>
  </w:num>
  <w:num w:numId="49" w16cid:durableId="121004414">
    <w:abstractNumId w:val="71"/>
  </w:num>
  <w:num w:numId="50" w16cid:durableId="1596590389">
    <w:abstractNumId w:val="48"/>
  </w:num>
  <w:num w:numId="51" w16cid:durableId="936908878">
    <w:abstractNumId w:val="3"/>
  </w:num>
  <w:num w:numId="52" w16cid:durableId="1480267563">
    <w:abstractNumId w:val="46"/>
  </w:num>
  <w:num w:numId="53" w16cid:durableId="1726485673">
    <w:abstractNumId w:val="28"/>
  </w:num>
  <w:num w:numId="54" w16cid:durableId="882792926">
    <w:abstractNumId w:val="11"/>
  </w:num>
  <w:num w:numId="55" w16cid:durableId="1914506243">
    <w:abstractNumId w:val="30"/>
  </w:num>
  <w:num w:numId="56" w16cid:durableId="144619457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89030065">
    <w:abstractNumId w:val="78"/>
    <w:lvlOverride w:ilvl="0">
      <w:startOverride w:val="1"/>
    </w:lvlOverride>
  </w:num>
  <w:num w:numId="58" w16cid:durableId="462507920">
    <w:abstractNumId w:val="57"/>
  </w:num>
  <w:num w:numId="59" w16cid:durableId="56966122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0985321">
    <w:abstractNumId w:val="10"/>
  </w:num>
  <w:num w:numId="61" w16cid:durableId="1141113934">
    <w:abstractNumId w:val="41"/>
  </w:num>
  <w:num w:numId="62" w16cid:durableId="1186485402">
    <w:abstractNumId w:val="51"/>
  </w:num>
  <w:num w:numId="63" w16cid:durableId="750351740">
    <w:abstractNumId w:val="76"/>
  </w:num>
  <w:num w:numId="64" w16cid:durableId="1466970640">
    <w:abstractNumId w:val="9"/>
  </w:num>
  <w:num w:numId="65" w16cid:durableId="1209875213">
    <w:abstractNumId w:val="4"/>
  </w:num>
  <w:num w:numId="66" w16cid:durableId="70856529">
    <w:abstractNumId w:val="40"/>
  </w:num>
  <w:num w:numId="67" w16cid:durableId="1592352847">
    <w:abstractNumId w:val="27"/>
  </w:num>
  <w:num w:numId="68" w16cid:durableId="3752793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7130913">
    <w:abstractNumId w:val="8"/>
  </w:num>
  <w:num w:numId="70" w16cid:durableId="1494449526">
    <w:abstractNumId w:val="21"/>
  </w:num>
  <w:num w:numId="71" w16cid:durableId="2125340556">
    <w:abstractNumId w:val="26"/>
  </w:num>
  <w:num w:numId="72" w16cid:durableId="1870489101">
    <w:abstractNumId w:val="72"/>
  </w:num>
  <w:num w:numId="73" w16cid:durableId="395058580">
    <w:abstractNumId w:val="70"/>
  </w:num>
  <w:num w:numId="74" w16cid:durableId="1561745870">
    <w:abstractNumId w:val="56"/>
  </w:num>
  <w:num w:numId="75" w16cid:durableId="1751735404">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01336969">
    <w:abstractNumId w:val="77"/>
  </w:num>
  <w:num w:numId="77" w16cid:durableId="1559198065">
    <w:abstractNumId w:val="19"/>
  </w:num>
  <w:num w:numId="78" w16cid:durableId="750665689">
    <w:abstractNumId w:val="47"/>
  </w:num>
  <w:num w:numId="79" w16cid:durableId="1036345235">
    <w:abstractNumId w:val="12"/>
  </w:num>
  <w:num w:numId="80" w16cid:durableId="1829319873">
    <w:abstractNumId w:val="63"/>
  </w:num>
  <w:num w:numId="81" w16cid:durableId="1215116524">
    <w:abstractNumId w:val="34"/>
  </w:num>
  <w:num w:numId="82" w16cid:durableId="109863227">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2325"/>
    <w:rsid w:val="00032F87"/>
    <w:rsid w:val="00033582"/>
    <w:rsid w:val="00036B40"/>
    <w:rsid w:val="00036D76"/>
    <w:rsid w:val="00040B6D"/>
    <w:rsid w:val="00051B85"/>
    <w:rsid w:val="00054A92"/>
    <w:rsid w:val="00056904"/>
    <w:rsid w:val="000572D8"/>
    <w:rsid w:val="00057816"/>
    <w:rsid w:val="00057AFA"/>
    <w:rsid w:val="00060EAD"/>
    <w:rsid w:val="00061676"/>
    <w:rsid w:val="0006329F"/>
    <w:rsid w:val="000678D4"/>
    <w:rsid w:val="00070A58"/>
    <w:rsid w:val="00071C98"/>
    <w:rsid w:val="00077584"/>
    <w:rsid w:val="00085D95"/>
    <w:rsid w:val="00087E2F"/>
    <w:rsid w:val="0009045E"/>
    <w:rsid w:val="00094799"/>
    <w:rsid w:val="00094EB9"/>
    <w:rsid w:val="00096510"/>
    <w:rsid w:val="000974B1"/>
    <w:rsid w:val="000A1AFF"/>
    <w:rsid w:val="000B0DBD"/>
    <w:rsid w:val="000B1E29"/>
    <w:rsid w:val="000C0DDC"/>
    <w:rsid w:val="000C47A9"/>
    <w:rsid w:val="000C679C"/>
    <w:rsid w:val="000D3E24"/>
    <w:rsid w:val="000D42BE"/>
    <w:rsid w:val="000D5886"/>
    <w:rsid w:val="000E1564"/>
    <w:rsid w:val="000E2A53"/>
    <w:rsid w:val="000E36C4"/>
    <w:rsid w:val="000F544F"/>
    <w:rsid w:val="00101746"/>
    <w:rsid w:val="00101BCF"/>
    <w:rsid w:val="00101C59"/>
    <w:rsid w:val="00107580"/>
    <w:rsid w:val="001112C2"/>
    <w:rsid w:val="00120FCA"/>
    <w:rsid w:val="00124536"/>
    <w:rsid w:val="00125A7F"/>
    <w:rsid w:val="00126593"/>
    <w:rsid w:val="00126CEA"/>
    <w:rsid w:val="001318C9"/>
    <w:rsid w:val="00132B64"/>
    <w:rsid w:val="00136B64"/>
    <w:rsid w:val="00137732"/>
    <w:rsid w:val="001377EC"/>
    <w:rsid w:val="0014036E"/>
    <w:rsid w:val="00145125"/>
    <w:rsid w:val="001464CB"/>
    <w:rsid w:val="0014785F"/>
    <w:rsid w:val="00167B53"/>
    <w:rsid w:val="00172B93"/>
    <w:rsid w:val="00175F4C"/>
    <w:rsid w:val="00185AAB"/>
    <w:rsid w:val="00192A23"/>
    <w:rsid w:val="001974F6"/>
    <w:rsid w:val="001A4996"/>
    <w:rsid w:val="001B0061"/>
    <w:rsid w:val="001B0600"/>
    <w:rsid w:val="001B063E"/>
    <w:rsid w:val="001B6F84"/>
    <w:rsid w:val="001D1A8B"/>
    <w:rsid w:val="001D2EB1"/>
    <w:rsid w:val="001D65D6"/>
    <w:rsid w:val="001E59A7"/>
    <w:rsid w:val="001E7E73"/>
    <w:rsid w:val="001F2A4F"/>
    <w:rsid w:val="001F3242"/>
    <w:rsid w:val="001F3600"/>
    <w:rsid w:val="001F3F20"/>
    <w:rsid w:val="001F737A"/>
    <w:rsid w:val="002067F1"/>
    <w:rsid w:val="0022032D"/>
    <w:rsid w:val="00223DB6"/>
    <w:rsid w:val="00224257"/>
    <w:rsid w:val="002251E6"/>
    <w:rsid w:val="0023075F"/>
    <w:rsid w:val="0024291C"/>
    <w:rsid w:val="00257F22"/>
    <w:rsid w:val="00261803"/>
    <w:rsid w:val="00264A06"/>
    <w:rsid w:val="00265B9D"/>
    <w:rsid w:val="00270752"/>
    <w:rsid w:val="002743D5"/>
    <w:rsid w:val="002768AC"/>
    <w:rsid w:val="00276927"/>
    <w:rsid w:val="00280F8E"/>
    <w:rsid w:val="002A3129"/>
    <w:rsid w:val="002A48F7"/>
    <w:rsid w:val="002B5C62"/>
    <w:rsid w:val="002C470F"/>
    <w:rsid w:val="002D4CAD"/>
    <w:rsid w:val="002F10CA"/>
    <w:rsid w:val="002F73EE"/>
    <w:rsid w:val="00303C67"/>
    <w:rsid w:val="00304DC0"/>
    <w:rsid w:val="0030567B"/>
    <w:rsid w:val="00310CB3"/>
    <w:rsid w:val="00315548"/>
    <w:rsid w:val="00324FE3"/>
    <w:rsid w:val="003327DC"/>
    <w:rsid w:val="00333458"/>
    <w:rsid w:val="00347E8D"/>
    <w:rsid w:val="0036294E"/>
    <w:rsid w:val="00362C4E"/>
    <w:rsid w:val="00366521"/>
    <w:rsid w:val="00366FFB"/>
    <w:rsid w:val="00367978"/>
    <w:rsid w:val="00371A75"/>
    <w:rsid w:val="00375780"/>
    <w:rsid w:val="00387A0D"/>
    <w:rsid w:val="003903C2"/>
    <w:rsid w:val="00395F60"/>
    <w:rsid w:val="003A448C"/>
    <w:rsid w:val="003A4CC6"/>
    <w:rsid w:val="003A5D11"/>
    <w:rsid w:val="003A7C03"/>
    <w:rsid w:val="003B43F5"/>
    <w:rsid w:val="003B66FE"/>
    <w:rsid w:val="003B72E0"/>
    <w:rsid w:val="003C276A"/>
    <w:rsid w:val="003D41B4"/>
    <w:rsid w:val="003D6C11"/>
    <w:rsid w:val="003E050D"/>
    <w:rsid w:val="003E1543"/>
    <w:rsid w:val="003E3CCB"/>
    <w:rsid w:val="003E59DD"/>
    <w:rsid w:val="003F11C4"/>
    <w:rsid w:val="003F132F"/>
    <w:rsid w:val="003F257A"/>
    <w:rsid w:val="00402061"/>
    <w:rsid w:val="004034B1"/>
    <w:rsid w:val="0040472A"/>
    <w:rsid w:val="00407D1D"/>
    <w:rsid w:val="00412E5B"/>
    <w:rsid w:val="00417E23"/>
    <w:rsid w:val="004257E0"/>
    <w:rsid w:val="004315CD"/>
    <w:rsid w:val="00432508"/>
    <w:rsid w:val="004367FB"/>
    <w:rsid w:val="00436F85"/>
    <w:rsid w:val="004401D9"/>
    <w:rsid w:val="0044629B"/>
    <w:rsid w:val="00446871"/>
    <w:rsid w:val="00446E2F"/>
    <w:rsid w:val="0046435C"/>
    <w:rsid w:val="00466493"/>
    <w:rsid w:val="00472680"/>
    <w:rsid w:val="00473D75"/>
    <w:rsid w:val="0047759A"/>
    <w:rsid w:val="004925D9"/>
    <w:rsid w:val="00492AEE"/>
    <w:rsid w:val="004953FB"/>
    <w:rsid w:val="00496273"/>
    <w:rsid w:val="004A723C"/>
    <w:rsid w:val="004B0A01"/>
    <w:rsid w:val="004B29F9"/>
    <w:rsid w:val="004C2303"/>
    <w:rsid w:val="004C5249"/>
    <w:rsid w:val="004D154B"/>
    <w:rsid w:val="004D63D5"/>
    <w:rsid w:val="004E1AB0"/>
    <w:rsid w:val="004E7573"/>
    <w:rsid w:val="004F0C4A"/>
    <w:rsid w:val="004F20AD"/>
    <w:rsid w:val="004F6B10"/>
    <w:rsid w:val="005120D6"/>
    <w:rsid w:val="00517830"/>
    <w:rsid w:val="00520308"/>
    <w:rsid w:val="00535E9B"/>
    <w:rsid w:val="005453F1"/>
    <w:rsid w:val="00545D4F"/>
    <w:rsid w:val="00551FB7"/>
    <w:rsid w:val="005563FF"/>
    <w:rsid w:val="00562E63"/>
    <w:rsid w:val="00574D7E"/>
    <w:rsid w:val="00582CE9"/>
    <w:rsid w:val="00585E66"/>
    <w:rsid w:val="0058794A"/>
    <w:rsid w:val="0059192E"/>
    <w:rsid w:val="005932BA"/>
    <w:rsid w:val="0059555A"/>
    <w:rsid w:val="005A14D5"/>
    <w:rsid w:val="005A354D"/>
    <w:rsid w:val="005B24A8"/>
    <w:rsid w:val="005B2B6D"/>
    <w:rsid w:val="005B33FC"/>
    <w:rsid w:val="005B3F04"/>
    <w:rsid w:val="005B5F5A"/>
    <w:rsid w:val="005B640A"/>
    <w:rsid w:val="005B6DC6"/>
    <w:rsid w:val="005B71F1"/>
    <w:rsid w:val="005C4EAB"/>
    <w:rsid w:val="005C5EAC"/>
    <w:rsid w:val="005C6812"/>
    <w:rsid w:val="005D118B"/>
    <w:rsid w:val="005D2D85"/>
    <w:rsid w:val="005D4762"/>
    <w:rsid w:val="005D74EB"/>
    <w:rsid w:val="005E4AA3"/>
    <w:rsid w:val="005E79E5"/>
    <w:rsid w:val="00603BFB"/>
    <w:rsid w:val="00623B01"/>
    <w:rsid w:val="00625BB0"/>
    <w:rsid w:val="0062613F"/>
    <w:rsid w:val="006261BB"/>
    <w:rsid w:val="006341E5"/>
    <w:rsid w:val="006466D8"/>
    <w:rsid w:val="0065322E"/>
    <w:rsid w:val="00655DA8"/>
    <w:rsid w:val="0065685A"/>
    <w:rsid w:val="00660237"/>
    <w:rsid w:val="00663590"/>
    <w:rsid w:val="00666021"/>
    <w:rsid w:val="0066666C"/>
    <w:rsid w:val="00670CE4"/>
    <w:rsid w:val="0067116D"/>
    <w:rsid w:val="0067399C"/>
    <w:rsid w:val="0067572D"/>
    <w:rsid w:val="006775EE"/>
    <w:rsid w:val="00680F7C"/>
    <w:rsid w:val="00696995"/>
    <w:rsid w:val="006A0331"/>
    <w:rsid w:val="006A32FE"/>
    <w:rsid w:val="006A4275"/>
    <w:rsid w:val="006B2C26"/>
    <w:rsid w:val="006C4791"/>
    <w:rsid w:val="006C4B70"/>
    <w:rsid w:val="006C6089"/>
    <w:rsid w:val="006D16F1"/>
    <w:rsid w:val="006E100D"/>
    <w:rsid w:val="006E2000"/>
    <w:rsid w:val="006E5EF6"/>
    <w:rsid w:val="006F2A77"/>
    <w:rsid w:val="006F5F72"/>
    <w:rsid w:val="00700CA9"/>
    <w:rsid w:val="00710355"/>
    <w:rsid w:val="00720ED1"/>
    <w:rsid w:val="007234EA"/>
    <w:rsid w:val="007246D0"/>
    <w:rsid w:val="00725438"/>
    <w:rsid w:val="00726BF1"/>
    <w:rsid w:val="00727EC1"/>
    <w:rsid w:val="007307C9"/>
    <w:rsid w:val="00731289"/>
    <w:rsid w:val="0073187A"/>
    <w:rsid w:val="007343BE"/>
    <w:rsid w:val="007343C5"/>
    <w:rsid w:val="00741CF7"/>
    <w:rsid w:val="00742321"/>
    <w:rsid w:val="00742807"/>
    <w:rsid w:val="00742DC6"/>
    <w:rsid w:val="0075301A"/>
    <w:rsid w:val="00756E9F"/>
    <w:rsid w:val="00760251"/>
    <w:rsid w:val="007617E0"/>
    <w:rsid w:val="0076244A"/>
    <w:rsid w:val="00764C0E"/>
    <w:rsid w:val="007673CA"/>
    <w:rsid w:val="00772961"/>
    <w:rsid w:val="007777B9"/>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E4513"/>
    <w:rsid w:val="007E555D"/>
    <w:rsid w:val="007F2111"/>
    <w:rsid w:val="008102BF"/>
    <w:rsid w:val="00812E3F"/>
    <w:rsid w:val="008130D5"/>
    <w:rsid w:val="0081735D"/>
    <w:rsid w:val="008217CE"/>
    <w:rsid w:val="00825E74"/>
    <w:rsid w:val="00827A7E"/>
    <w:rsid w:val="008313C3"/>
    <w:rsid w:val="00831596"/>
    <w:rsid w:val="00833EC9"/>
    <w:rsid w:val="008379B6"/>
    <w:rsid w:val="008404E6"/>
    <w:rsid w:val="00840975"/>
    <w:rsid w:val="00841F6C"/>
    <w:rsid w:val="00842578"/>
    <w:rsid w:val="008462F4"/>
    <w:rsid w:val="00847B49"/>
    <w:rsid w:val="00852695"/>
    <w:rsid w:val="008528D3"/>
    <w:rsid w:val="008548B7"/>
    <w:rsid w:val="00854FA3"/>
    <w:rsid w:val="00857549"/>
    <w:rsid w:val="008707CC"/>
    <w:rsid w:val="00873827"/>
    <w:rsid w:val="00874176"/>
    <w:rsid w:val="00884D47"/>
    <w:rsid w:val="008A7413"/>
    <w:rsid w:val="008B6189"/>
    <w:rsid w:val="008B6316"/>
    <w:rsid w:val="008C619A"/>
    <w:rsid w:val="008C75AB"/>
    <w:rsid w:val="008D54BE"/>
    <w:rsid w:val="008D692E"/>
    <w:rsid w:val="008D6A33"/>
    <w:rsid w:val="008D6FD3"/>
    <w:rsid w:val="008E2EA9"/>
    <w:rsid w:val="008E4838"/>
    <w:rsid w:val="008F17DA"/>
    <w:rsid w:val="008F1FB0"/>
    <w:rsid w:val="00902B9D"/>
    <w:rsid w:val="00902D50"/>
    <w:rsid w:val="0090379D"/>
    <w:rsid w:val="00910E6D"/>
    <w:rsid w:val="00911FA5"/>
    <w:rsid w:val="009216CC"/>
    <w:rsid w:val="009325A9"/>
    <w:rsid w:val="00935B17"/>
    <w:rsid w:val="00936AC2"/>
    <w:rsid w:val="00944154"/>
    <w:rsid w:val="00944BEA"/>
    <w:rsid w:val="00945DC6"/>
    <w:rsid w:val="00946135"/>
    <w:rsid w:val="00951707"/>
    <w:rsid w:val="0095670C"/>
    <w:rsid w:val="0096232C"/>
    <w:rsid w:val="00962604"/>
    <w:rsid w:val="00964A31"/>
    <w:rsid w:val="00965ACD"/>
    <w:rsid w:val="00967DAD"/>
    <w:rsid w:val="00971C8B"/>
    <w:rsid w:val="00971E24"/>
    <w:rsid w:val="00972B41"/>
    <w:rsid w:val="00981727"/>
    <w:rsid w:val="0098384A"/>
    <w:rsid w:val="00983EBF"/>
    <w:rsid w:val="00984E39"/>
    <w:rsid w:val="0098502B"/>
    <w:rsid w:val="00986E3C"/>
    <w:rsid w:val="00987773"/>
    <w:rsid w:val="00992FE3"/>
    <w:rsid w:val="0099653A"/>
    <w:rsid w:val="00997B5F"/>
    <w:rsid w:val="009A2C15"/>
    <w:rsid w:val="009A59CE"/>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CB5"/>
    <w:rsid w:val="009E5B5E"/>
    <w:rsid w:val="009F3B7C"/>
    <w:rsid w:val="00A02C84"/>
    <w:rsid w:val="00A13F57"/>
    <w:rsid w:val="00A1482F"/>
    <w:rsid w:val="00A148D6"/>
    <w:rsid w:val="00A370AB"/>
    <w:rsid w:val="00A41BB6"/>
    <w:rsid w:val="00A43299"/>
    <w:rsid w:val="00A47506"/>
    <w:rsid w:val="00A509C0"/>
    <w:rsid w:val="00A5277F"/>
    <w:rsid w:val="00A57E04"/>
    <w:rsid w:val="00A6049B"/>
    <w:rsid w:val="00A730B9"/>
    <w:rsid w:val="00A7626A"/>
    <w:rsid w:val="00A809BD"/>
    <w:rsid w:val="00A80A9A"/>
    <w:rsid w:val="00A80E15"/>
    <w:rsid w:val="00A81CFB"/>
    <w:rsid w:val="00A85D6F"/>
    <w:rsid w:val="00A90BDD"/>
    <w:rsid w:val="00A9303E"/>
    <w:rsid w:val="00A93E62"/>
    <w:rsid w:val="00AA134E"/>
    <w:rsid w:val="00AA3417"/>
    <w:rsid w:val="00AA7D14"/>
    <w:rsid w:val="00AB0927"/>
    <w:rsid w:val="00AB5621"/>
    <w:rsid w:val="00AB78A2"/>
    <w:rsid w:val="00AC4A8D"/>
    <w:rsid w:val="00AC5A4C"/>
    <w:rsid w:val="00AC631E"/>
    <w:rsid w:val="00AD5D81"/>
    <w:rsid w:val="00AE0670"/>
    <w:rsid w:val="00AE1A85"/>
    <w:rsid w:val="00AE5E48"/>
    <w:rsid w:val="00AF30DB"/>
    <w:rsid w:val="00AF431E"/>
    <w:rsid w:val="00AF78FE"/>
    <w:rsid w:val="00AF7E7E"/>
    <w:rsid w:val="00B03B64"/>
    <w:rsid w:val="00B0457B"/>
    <w:rsid w:val="00B0459E"/>
    <w:rsid w:val="00B050F9"/>
    <w:rsid w:val="00B05E1A"/>
    <w:rsid w:val="00B07136"/>
    <w:rsid w:val="00B071C0"/>
    <w:rsid w:val="00B10201"/>
    <w:rsid w:val="00B10A71"/>
    <w:rsid w:val="00B172E5"/>
    <w:rsid w:val="00B17A2B"/>
    <w:rsid w:val="00B225ED"/>
    <w:rsid w:val="00B260E3"/>
    <w:rsid w:val="00B26B87"/>
    <w:rsid w:val="00B3053E"/>
    <w:rsid w:val="00B31C09"/>
    <w:rsid w:val="00B379DE"/>
    <w:rsid w:val="00B422BD"/>
    <w:rsid w:val="00B44488"/>
    <w:rsid w:val="00B45A2D"/>
    <w:rsid w:val="00B464D1"/>
    <w:rsid w:val="00B505C0"/>
    <w:rsid w:val="00B56C72"/>
    <w:rsid w:val="00B57759"/>
    <w:rsid w:val="00B62B32"/>
    <w:rsid w:val="00B67333"/>
    <w:rsid w:val="00B67626"/>
    <w:rsid w:val="00B67FA9"/>
    <w:rsid w:val="00B74FE1"/>
    <w:rsid w:val="00B75BF2"/>
    <w:rsid w:val="00B75DAF"/>
    <w:rsid w:val="00B75E14"/>
    <w:rsid w:val="00B76CD7"/>
    <w:rsid w:val="00B801D6"/>
    <w:rsid w:val="00B83A96"/>
    <w:rsid w:val="00B83F8A"/>
    <w:rsid w:val="00B91BD3"/>
    <w:rsid w:val="00BA0AAA"/>
    <w:rsid w:val="00BA0FF4"/>
    <w:rsid w:val="00BA5673"/>
    <w:rsid w:val="00BB0255"/>
    <w:rsid w:val="00BB180C"/>
    <w:rsid w:val="00BC3599"/>
    <w:rsid w:val="00BD1D08"/>
    <w:rsid w:val="00BD3665"/>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4D06"/>
    <w:rsid w:val="00C45F7E"/>
    <w:rsid w:val="00C5009D"/>
    <w:rsid w:val="00C53A22"/>
    <w:rsid w:val="00C56CDC"/>
    <w:rsid w:val="00C64A07"/>
    <w:rsid w:val="00C6569B"/>
    <w:rsid w:val="00C66B9A"/>
    <w:rsid w:val="00C707D1"/>
    <w:rsid w:val="00C737A1"/>
    <w:rsid w:val="00C77BCF"/>
    <w:rsid w:val="00C874E6"/>
    <w:rsid w:val="00C9329B"/>
    <w:rsid w:val="00CA1924"/>
    <w:rsid w:val="00CA64E0"/>
    <w:rsid w:val="00CB2D26"/>
    <w:rsid w:val="00CB3A6F"/>
    <w:rsid w:val="00CC35DE"/>
    <w:rsid w:val="00CD0C0E"/>
    <w:rsid w:val="00CD2022"/>
    <w:rsid w:val="00CD4C53"/>
    <w:rsid w:val="00CE2F55"/>
    <w:rsid w:val="00D018E9"/>
    <w:rsid w:val="00D0336E"/>
    <w:rsid w:val="00D03C12"/>
    <w:rsid w:val="00D10930"/>
    <w:rsid w:val="00D1247E"/>
    <w:rsid w:val="00D206B4"/>
    <w:rsid w:val="00D21BCE"/>
    <w:rsid w:val="00D516C1"/>
    <w:rsid w:val="00D55874"/>
    <w:rsid w:val="00D6344F"/>
    <w:rsid w:val="00D64887"/>
    <w:rsid w:val="00D80AE2"/>
    <w:rsid w:val="00D80E4A"/>
    <w:rsid w:val="00D9793B"/>
    <w:rsid w:val="00DA64DB"/>
    <w:rsid w:val="00DB1E5E"/>
    <w:rsid w:val="00DB4140"/>
    <w:rsid w:val="00DC3F42"/>
    <w:rsid w:val="00DC76F0"/>
    <w:rsid w:val="00DC7E48"/>
    <w:rsid w:val="00DD06C0"/>
    <w:rsid w:val="00DD4261"/>
    <w:rsid w:val="00DE1789"/>
    <w:rsid w:val="00DE2A42"/>
    <w:rsid w:val="00DE3208"/>
    <w:rsid w:val="00DE5745"/>
    <w:rsid w:val="00DF2ED5"/>
    <w:rsid w:val="00E01BCA"/>
    <w:rsid w:val="00E06B32"/>
    <w:rsid w:val="00E12F47"/>
    <w:rsid w:val="00E16545"/>
    <w:rsid w:val="00E2123D"/>
    <w:rsid w:val="00E26606"/>
    <w:rsid w:val="00E30B4B"/>
    <w:rsid w:val="00E33932"/>
    <w:rsid w:val="00E413AB"/>
    <w:rsid w:val="00E41451"/>
    <w:rsid w:val="00E44C6B"/>
    <w:rsid w:val="00E45F98"/>
    <w:rsid w:val="00E5295D"/>
    <w:rsid w:val="00E56B47"/>
    <w:rsid w:val="00E66F4B"/>
    <w:rsid w:val="00E706C2"/>
    <w:rsid w:val="00E7248F"/>
    <w:rsid w:val="00E72CD1"/>
    <w:rsid w:val="00E8041E"/>
    <w:rsid w:val="00E80521"/>
    <w:rsid w:val="00E92F67"/>
    <w:rsid w:val="00E95B91"/>
    <w:rsid w:val="00EA6557"/>
    <w:rsid w:val="00EA6B97"/>
    <w:rsid w:val="00EB05B6"/>
    <w:rsid w:val="00EB216E"/>
    <w:rsid w:val="00EC07C0"/>
    <w:rsid w:val="00EC22FA"/>
    <w:rsid w:val="00EC30C5"/>
    <w:rsid w:val="00ED2FD4"/>
    <w:rsid w:val="00EE5371"/>
    <w:rsid w:val="00EE5982"/>
    <w:rsid w:val="00EE5E2C"/>
    <w:rsid w:val="00F01E75"/>
    <w:rsid w:val="00F04A00"/>
    <w:rsid w:val="00F1763F"/>
    <w:rsid w:val="00F21DD8"/>
    <w:rsid w:val="00F23708"/>
    <w:rsid w:val="00F25128"/>
    <w:rsid w:val="00F32BD1"/>
    <w:rsid w:val="00F33B4E"/>
    <w:rsid w:val="00F3459E"/>
    <w:rsid w:val="00F377D2"/>
    <w:rsid w:val="00F45A00"/>
    <w:rsid w:val="00F4718C"/>
    <w:rsid w:val="00F527EB"/>
    <w:rsid w:val="00F57F56"/>
    <w:rsid w:val="00F6396F"/>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72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D4C53"/>
    <w:rPr>
      <w:sz w:val="18"/>
    </w:rPr>
  </w:style>
  <w:style w:type="paragraph" w:styleId="Nagwek1">
    <w:name w:val="heading 1"/>
    <w:basedOn w:val="Normalny"/>
    <w:next w:val="Nagwek2"/>
    <w:link w:val="Nagwek1Znak"/>
    <w:autoRedefine/>
    <w:uiPriority w:val="9"/>
    <w:qFormat/>
    <w:rsid w:val="00D55874"/>
    <w:pPr>
      <w:keepNext/>
      <w:keepLines/>
      <w:numPr>
        <w:numId w:val="36"/>
      </w:numPr>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5587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A80E15"/>
    <w:pPr>
      <w:widowControl w:val="0"/>
      <w:numPr>
        <w:ilvl w:val="2"/>
        <w:numId w:val="59"/>
      </w:numPr>
      <w:adjustRightInd w:val="0"/>
      <w:spacing w:before="120" w:after="120"/>
      <w:contextualSpacing/>
      <w:jc w:val="both"/>
    </w:pPr>
    <w:rPr>
      <w:rFonts w:ascii="Arial" w:eastAsia="SimSun" w:hAnsi="Arial" w:cs="Times New Roman"/>
      <w:color w:val="000000"/>
      <w:kern w:val="24"/>
      <w:sz w:val="22"/>
      <w:szCs w:val="20"/>
      <w:lang w:eastAsia="pl-PL"/>
    </w:rPr>
  </w:style>
  <w:style w:type="table" w:customStyle="1" w:styleId="Tabela-Siatka8">
    <w:name w:val="Tabela - Siatka8"/>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6488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0C0DDC"/>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266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353992202">
      <w:bodyDiv w:val="1"/>
      <w:marLeft w:val="0"/>
      <w:marRight w:val="0"/>
      <w:marTop w:val="0"/>
      <w:marBottom w:val="0"/>
      <w:divBdr>
        <w:top w:val="none" w:sz="0" w:space="0" w:color="auto"/>
        <w:left w:val="none" w:sz="0" w:space="0" w:color="auto"/>
        <w:bottom w:val="none" w:sz="0" w:space="0" w:color="auto"/>
        <w:right w:val="none" w:sz="0" w:space="0" w:color="auto"/>
      </w:divBdr>
    </w:div>
    <w:div w:id="1932811666">
      <w:bodyDiv w:val="1"/>
      <w:marLeft w:val="0"/>
      <w:marRight w:val="0"/>
      <w:marTop w:val="0"/>
      <w:marBottom w:val="0"/>
      <w:divBdr>
        <w:top w:val="none" w:sz="0" w:space="0" w:color="auto"/>
        <w:left w:val="none" w:sz="0" w:space="0" w:color="auto"/>
        <w:bottom w:val="none" w:sz="0" w:space="0" w:color="auto"/>
        <w:right w:val="none" w:sz="0" w:space="0" w:color="auto"/>
      </w:divBdr>
    </w:div>
    <w:div w:id="2038699922">
      <w:bodyDiv w:val="1"/>
      <w:marLeft w:val="0"/>
      <w:marRight w:val="0"/>
      <w:marTop w:val="0"/>
      <w:marBottom w:val="0"/>
      <w:divBdr>
        <w:top w:val="none" w:sz="0" w:space="0" w:color="auto"/>
        <w:left w:val="none" w:sz="0" w:space="0" w:color="auto"/>
        <w:bottom w:val="none" w:sz="0" w:space="0" w:color="auto"/>
        <w:right w:val="none" w:sz="0" w:space="0" w:color="auto"/>
      </w:divBdr>
    </w:div>
    <w:div w:id="207496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D0601C4980CB4AC5AE02F0A48BF3803A"/>
        <w:category>
          <w:name w:val="Ogólne"/>
          <w:gallery w:val="placeholder"/>
        </w:category>
        <w:types>
          <w:type w:val="bbPlcHdr"/>
        </w:types>
        <w:behaviors>
          <w:behavior w:val="content"/>
        </w:behaviors>
        <w:guid w:val="{A5BB63A2-E4EA-4960-B0D3-A182C74F473B}"/>
      </w:docPartPr>
      <w:docPartBody>
        <w:p w:rsidR="002D4931" w:rsidRDefault="002D4931">
          <w:r w:rsidRPr="0013504E">
            <w:rPr>
              <w:rStyle w:val="Tekstzastpczy"/>
            </w:rPr>
            <w:t>[Tytuł]</w:t>
          </w:r>
        </w:p>
      </w:docPartBody>
    </w:docPart>
    <w:docPart>
      <w:docPartPr>
        <w:name w:val="0C2CAD1F148C4C27949FCF6CA6530BAC"/>
        <w:category>
          <w:name w:val="Ogólne"/>
          <w:gallery w:val="placeholder"/>
        </w:category>
        <w:types>
          <w:type w:val="bbPlcHdr"/>
        </w:types>
        <w:behaviors>
          <w:behavior w:val="content"/>
        </w:behaviors>
        <w:guid w:val="{D281D43F-E752-4326-88B5-CC494012173C}"/>
      </w:docPartPr>
      <w:docPartBody>
        <w:p w:rsidR="002D4931" w:rsidRDefault="002D4931">
          <w:r w:rsidRPr="0013504E">
            <w:rPr>
              <w:rStyle w:val="Tekstzastpczy"/>
            </w:rPr>
            <w:t>[Słowa kluczowe]</w:t>
          </w:r>
        </w:p>
      </w:docPartBody>
    </w:docPart>
    <w:docPart>
      <w:docPartPr>
        <w:name w:val="707282464C174CFE9DD12B62B178CE7B"/>
        <w:category>
          <w:name w:val="Ogólne"/>
          <w:gallery w:val="placeholder"/>
        </w:category>
        <w:types>
          <w:type w:val="bbPlcHdr"/>
        </w:types>
        <w:behaviors>
          <w:behavior w:val="content"/>
        </w:behaviors>
        <w:guid w:val="{7057A0F6-07D3-4123-9403-A18020F8D834}"/>
      </w:docPartPr>
      <w:docPartBody>
        <w:p w:rsidR="00906658" w:rsidRDefault="002D4931" w:rsidP="002D4931">
          <w:pPr>
            <w:pStyle w:val="707282464C174CFE9DD12B62B178CE7B"/>
          </w:pPr>
          <w:r w:rsidRPr="00CA4CB3">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2D4931"/>
    <w:rsid w:val="00361305"/>
    <w:rsid w:val="003D6250"/>
    <w:rsid w:val="005120D6"/>
    <w:rsid w:val="005B2660"/>
    <w:rsid w:val="005B5F5A"/>
    <w:rsid w:val="00614673"/>
    <w:rsid w:val="006840E1"/>
    <w:rsid w:val="00764C0E"/>
    <w:rsid w:val="007813A4"/>
    <w:rsid w:val="00854FA3"/>
    <w:rsid w:val="00906658"/>
    <w:rsid w:val="00966A5A"/>
    <w:rsid w:val="00AF431E"/>
    <w:rsid w:val="00B44D83"/>
    <w:rsid w:val="00B964EE"/>
    <w:rsid w:val="00BF5C44"/>
    <w:rsid w:val="00CE6D5B"/>
    <w:rsid w:val="00DC0205"/>
    <w:rsid w:val="00E16903"/>
    <w:rsid w:val="00F1058B"/>
    <w:rsid w:val="00F10B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813A4"/>
    <w:rPr>
      <w:color w:val="808080"/>
    </w:rPr>
  </w:style>
  <w:style w:type="paragraph" w:customStyle="1" w:styleId="A34BDDCF8FCF42028EA66D9368241ED7">
    <w:name w:val="A34BDDCF8FCF42028EA66D9368241ED7"/>
    <w:rsid w:val="003D6250"/>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69BE857DFE0A4E1191BA955A04653C20">
    <w:name w:val="69BE857DFE0A4E1191BA955A04653C20"/>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4668DB070CD740928CF25E02318DFF5B">
    <w:name w:val="4668DB070CD740928CF25E02318DFF5B"/>
    <w:rsid w:val="00BF5C44"/>
  </w:style>
  <w:style w:type="paragraph" w:customStyle="1" w:styleId="707282464C174CFE9DD12B62B178CE7B">
    <w:name w:val="707282464C174CFE9DD12B62B178CE7B"/>
    <w:rsid w:val="002D4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2025-11-04T00:00:00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2 - załączniki edytowalne.docx</dmsv2BaseFileName>
    <dmsv2BaseDisplayName xmlns="http://schemas.microsoft.com/sharepoint/v3">2 - załączniki edytowalne</dmsv2BaseDisplayName>
    <dmsv2SWPP2ObjectNumber xmlns="http://schemas.microsoft.com/sharepoint/v3">POST/DYS/OSK/LZA/04387/2025                       </dmsv2SWPP2ObjectNumber>
    <dmsv2SWPP2SumMD5 xmlns="http://schemas.microsoft.com/sharepoint/v3">f46de995dc1cda97ce08f93f0d2bb0e4</dmsv2SWPP2SumMD5>
    <dmsv2BaseMoved xmlns="http://schemas.microsoft.com/sharepoint/v3">false</dmsv2BaseMoved>
    <dmsv2BaseIsSensitive xmlns="http://schemas.microsoft.com/sharepoint/v3">true</dmsv2BaseIsSensitive>
    <dmsv2SWPP2IDSWPP2 xmlns="http://schemas.microsoft.com/sharepoint/v3">700839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23914080</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JEUP5JKVCYQC-1440096624-14314</_dlc_DocId>
    <_dlc_DocIdUrl xmlns="a19cb1c7-c5c7-46d4-85ae-d83685407bba">
      <Url>https://swpp2.dms.gkpge.pl/sites/41/_layouts/15/DocIdRedir.aspx?ID=JEUP5JKVCYQC-1440096624-14314</Url>
      <Description>JEUP5JKVCYQC-1440096624-14314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FB0E18-1BC8-45EB-ACE8-075B354DE193}"/>
</file>

<file path=customXml/itemProps3.xml><?xml version="1.0" encoding="utf-8"?>
<ds:datastoreItem xmlns:ds="http://schemas.openxmlformats.org/officeDocument/2006/customXml" ds:itemID="{129CFDB9-5F98-486D-8046-97C10E6F4F39}">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6.xml><?xml version="1.0" encoding="utf-8"?>
<ds:datastoreItem xmlns:ds="http://schemas.openxmlformats.org/officeDocument/2006/customXml" ds:itemID="{5E61716C-F8A2-4C5C-9EAF-8EE8D65DA031}"/>
</file>

<file path=docProps/app.xml><?xml version="1.0" encoding="utf-8"?>
<Properties xmlns="http://schemas.openxmlformats.org/officeDocument/2006/extended-properties" xmlns:vt="http://schemas.openxmlformats.org/officeDocument/2006/docPropsVTypes">
  <Template>PGE word swz test</Template>
  <TotalTime>970</TotalTime>
  <Pages>13</Pages>
  <Words>4300</Words>
  <Characters>25800</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PBW przyłączenia do sieci dystrybucyjnej na terenie RE Busko: Część 1: budynku mieszkalnego w m. Krępice 13 dz. nr 62 gm. Skalbmierz - V grupa przyłączeniowa, Część 2: przepompowni wód deszczowych w m. Wielka Wieś dz. nr 853 gm. Książ Wielki - IV grupa pr</vt:lpstr>
    </vt:vector>
  </TitlesOfParts>
  <Company>PGE Systemy</Company>
  <LinksUpToDate>false</LinksUpToDate>
  <CharactersWithSpaces>30040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PBW przyłączenie do sieci elektroenergetycznej odbiorców w m. Bartków dz. 88/6, 889/10, 90/10 gm. Zagnańsk, Kostomłoty Pierwsze dz. 216/6, 217/5 gm. Miedziana Góra, Kielce ul. Leśniówka 112 dz. 665/7, Brzeziny ul. Sportowa dz. 1071/7-13 gm. Morawica, Micigózd 421, 416/21-22 gm. Piekoszów - RE Kielce grupa V, IV.</dc:title>
  <dc:subject/>
  <dc:creator>Chmielnicka Katarzyna [PGE S.A.]</dc:creator>
  <cp:keywords>POST/DYS/OSK/LZA/04387/2025</cp:keywords>
  <dc:description/>
  <cp:lastModifiedBy>Cholewiński Mariusz [PGE Dystr. O.Skarżysko-Kam.]</cp:lastModifiedBy>
  <cp:revision>92</cp:revision>
  <cp:lastPrinted>2025-10-14T11:52:00Z</cp:lastPrinted>
  <dcterms:created xsi:type="dcterms:W3CDTF">2025-09-30T17:40:00Z</dcterms:created>
  <dcterms:modified xsi:type="dcterms:W3CDTF">2025-12-04T10:40:00Z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7ec00a72-a205-4a2a-b0ae-3ac12edf16d4</vt:lpwstr>
  </property>
</Properties>
</file>